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A4B" w:rsidRDefault="004B7910" w:rsidP="004B7910">
      <w:pPr>
        <w:jc w:val="center"/>
      </w:pPr>
      <w:r>
        <w:t>ΔΕΛΤΙΟ ΤΥΠΟΥ</w:t>
      </w:r>
    </w:p>
    <w:p w:rsidR="00000000" w:rsidRDefault="00290A4B" w:rsidP="00203CEE">
      <w:pPr>
        <w:jc w:val="both"/>
      </w:pPr>
      <w:r>
        <w:t>Ο Πανελλήνιος Σ</w:t>
      </w:r>
      <w:r w:rsidR="00C9051B">
        <w:t>ύλλογος Ιχθυολόγων</w:t>
      </w:r>
      <w:r>
        <w:t xml:space="preserve"> Δημοσίου</w:t>
      </w:r>
      <w:r w:rsidR="00C9051B">
        <w:t xml:space="preserve"> (Π.Σ.Ι.Δ.)</w:t>
      </w:r>
      <w:r>
        <w:t xml:space="preserve"> διοργανώνει το 19</w:t>
      </w:r>
      <w:r w:rsidRPr="00290A4B">
        <w:rPr>
          <w:vertAlign w:val="superscript"/>
        </w:rPr>
        <w:t>ο</w:t>
      </w:r>
      <w:r>
        <w:t xml:space="preserve"> Πανελλήνιο Συνέδριο Ιχθυολόγων με θέμα «Υδάτινα Οικοσυστήματα: σύγχρονες προσεγγίσεις διαχείρισης». Το συνέδριο διοργανώνεται στα Ιωάννινα από 30 Οκτωβρίου έως 02 Νοεμβρίου 2025 στο Συνεδριακό Κέντρο του Πανεπιστημίου Ιωαννίνων «Κάρολος Παπούλιας». </w:t>
      </w:r>
    </w:p>
    <w:p w:rsidR="00290A4B" w:rsidRDefault="00290A4B" w:rsidP="00203CEE">
      <w:pPr>
        <w:jc w:val="both"/>
      </w:pPr>
      <w:r>
        <w:t>Το φετινό Συνέδριο, με θεματικό τίτλο «Υδάτινα Οικοσυστήματα: Σύγχρονες Προσεγγίσεις</w:t>
      </w:r>
      <w:r>
        <w:t xml:space="preserve"> </w:t>
      </w:r>
      <w:r>
        <w:t>Διαχείρισης», φιλοδοξεί να αναδείξει τη σημασία της ολιστικής και επιστημονικά</w:t>
      </w:r>
      <w:r>
        <w:t xml:space="preserve"> </w:t>
      </w:r>
      <w:r>
        <w:t>τεκμηριωμένης</w:t>
      </w:r>
      <w:r>
        <w:t xml:space="preserve"> </w:t>
      </w:r>
      <w:r>
        <w:t>διαχείρισης των υδάτινων οικοσυστημάτων, με ιδιαίτερη έμφαση στις αλιευτικές δραστηριότητες και την</w:t>
      </w:r>
      <w:r>
        <w:t xml:space="preserve"> </w:t>
      </w:r>
      <w:r>
        <w:t xml:space="preserve">υδατοκαλλιέργεια. </w:t>
      </w:r>
    </w:p>
    <w:p w:rsidR="00290A4B" w:rsidRDefault="00290A4B" w:rsidP="00203CEE">
      <w:pPr>
        <w:jc w:val="both"/>
      </w:pPr>
      <w:r>
        <w:t>Στο πλαίσιο του Συνεδρίου, περισσότεροι από 350 επιστήμονες θα παρουσιάσουν 120</w:t>
      </w:r>
      <w:r>
        <w:t xml:space="preserve"> </w:t>
      </w:r>
      <w:r>
        <w:t>επιστημονικές εργασίες, καλύπτοντας ένα ευρύ φάσμα θεμάτων.</w:t>
      </w:r>
      <w:r>
        <w:t xml:space="preserve"> Ταυτόχρονα θα υπάρξουν σημαντικές ειδικές συνεδρίες με θέματα τις σύγχρονες προκλήσεις στην αλιεία στα εσωτερικά ύδατα, την ερασιτεχνική αλιεία, τη </w:t>
      </w:r>
      <w:proofErr w:type="spellStart"/>
      <w:r>
        <w:t>συνδιαχείριση</w:t>
      </w:r>
      <w:proofErr w:type="spellEnd"/>
      <w:r>
        <w:t xml:space="preserve"> στην αλιεία, το μέλλον της  υδατοκαλλιέργειας κάτω από το πρίσμα της κλιματικής αλλαγής και την αναγκαιότητα έργων στις λιμνοθάλασσες.</w:t>
      </w:r>
    </w:p>
    <w:p w:rsidR="004B7910" w:rsidRDefault="00203CEE" w:rsidP="004B7910">
      <w:pPr>
        <w:jc w:val="both"/>
      </w:pPr>
      <w:r>
        <w:t>Το Πανελλήνιο Συνέδριο Ιχθυολόγων,</w:t>
      </w:r>
      <w:r>
        <w:t xml:space="preserve"> μέσα από πορεία 43 ετών, </w:t>
      </w:r>
      <w:r>
        <w:t>έχει εξελιχθεί στον πιο θεσμικά εδραιωμένο και ιστορικά σημαντικό επιστημονικό</w:t>
      </w:r>
      <w:r>
        <w:t xml:space="preserve"> </w:t>
      </w:r>
      <w:r>
        <w:t>θεσμό του κλάδου στη χώρα μας. Αποτελεί σημείο αναφοράς και συνάντησης της επιστημονικής</w:t>
      </w:r>
      <w:r>
        <w:t xml:space="preserve"> </w:t>
      </w:r>
      <w:r>
        <w:t>κοινότητας, των διοικητικών αρχών, των παραγωγικών φορέων και των επιχειρήσεων που</w:t>
      </w:r>
      <w:r>
        <w:t xml:space="preserve"> </w:t>
      </w:r>
      <w:r>
        <w:t>δραστηριοποιούνται στους συναφείς τομείς.</w:t>
      </w:r>
    </w:p>
    <w:p w:rsidR="00A213D0" w:rsidRDefault="00A213D0" w:rsidP="004B7910">
      <w:pPr>
        <w:jc w:val="both"/>
      </w:pPr>
      <w:r>
        <w:t>Το Συνέδριο τελεί υπό την αιγίδα του ΥΠΑΑΤ και συνδιοργανώνεται από το Τμήμα Βιολογικών Εφαρμογών του Πανεπιστημίου Ιωαννίνων, το Εργαστήριο Ιχθυολογίας του Τμήματος Βιολογίας ΑΠΘ και την Περιφέρεια Ηπείρου.</w:t>
      </w:r>
    </w:p>
    <w:p w:rsidR="004B7910" w:rsidRDefault="004B7910" w:rsidP="004B7910">
      <w:pPr>
        <w:jc w:val="both"/>
      </w:pPr>
    </w:p>
    <w:p w:rsidR="004B7910" w:rsidRPr="004B7910" w:rsidRDefault="004B7910" w:rsidP="004B7910">
      <w:pPr>
        <w:jc w:val="both"/>
        <w:rPr>
          <w:u w:val="single"/>
        </w:rPr>
      </w:pPr>
      <w:r w:rsidRPr="004B7910">
        <w:rPr>
          <w:u w:val="single"/>
        </w:rPr>
        <w:t>Για περισσότερη ενημέρωση:</w:t>
      </w:r>
    </w:p>
    <w:p w:rsidR="004B7910" w:rsidRDefault="004B7910" w:rsidP="004B7910">
      <w:r>
        <w:t xml:space="preserve">Ιστοσελίδα συνεδρίου: </w:t>
      </w:r>
      <w:hyperlink r:id="rId5" w:history="1">
        <w:r w:rsidRPr="00C47F95">
          <w:rPr>
            <w:rStyle w:val="-"/>
          </w:rPr>
          <w:t>https://psid.bio.auth.gr/</w:t>
        </w:r>
      </w:hyperlink>
      <w:r>
        <w:t xml:space="preserve"> </w:t>
      </w:r>
    </w:p>
    <w:p w:rsidR="00C9051B" w:rsidRDefault="00C9051B" w:rsidP="004B7910">
      <w:r>
        <w:t xml:space="preserve">Πρόγραμμα συνεδρίου: </w:t>
      </w:r>
      <w:hyperlink r:id="rId6" w:history="1">
        <w:r w:rsidRPr="00C47F95">
          <w:rPr>
            <w:rStyle w:val="-"/>
          </w:rPr>
          <w:t>https://psid.bio.auth.gr/#programma</w:t>
        </w:r>
      </w:hyperlink>
    </w:p>
    <w:p w:rsidR="004B7910" w:rsidRDefault="004B7910" w:rsidP="004B7910">
      <w:proofErr w:type="spellStart"/>
      <w:r>
        <w:rPr>
          <w:lang w:val="en-US"/>
        </w:rPr>
        <w:t>Facebook</w:t>
      </w:r>
      <w:proofErr w:type="spellEnd"/>
      <w:r w:rsidRPr="004B7910">
        <w:t xml:space="preserve"> </w:t>
      </w:r>
      <w:r>
        <w:t xml:space="preserve">εκδήλωσης: </w:t>
      </w:r>
      <w:hyperlink r:id="rId7" w:history="1">
        <w:r w:rsidRPr="00C47F95">
          <w:rPr>
            <w:rStyle w:val="-"/>
          </w:rPr>
          <w:t>https://www.facebook.com/events/1330276268825722?active_tab=about&amp;locale=el_GR</w:t>
        </w:r>
      </w:hyperlink>
    </w:p>
    <w:p w:rsidR="004B7910" w:rsidRDefault="004B7910" w:rsidP="004B7910">
      <w:pPr>
        <w:jc w:val="both"/>
      </w:pPr>
      <w:proofErr w:type="spellStart"/>
      <w:r>
        <w:rPr>
          <w:lang w:val="en-US"/>
        </w:rPr>
        <w:t>Facebook</w:t>
      </w:r>
      <w:proofErr w:type="spellEnd"/>
      <w:r>
        <w:rPr>
          <w:lang w:val="en-US"/>
        </w:rPr>
        <w:t xml:space="preserve"> </w:t>
      </w:r>
      <w:r>
        <w:t>συνεδρίου:</w:t>
      </w:r>
    </w:p>
    <w:p w:rsidR="004B7910" w:rsidRDefault="004B7910" w:rsidP="004B7910">
      <w:pPr>
        <w:jc w:val="both"/>
      </w:pPr>
      <w:hyperlink r:id="rId8" w:history="1">
        <w:r w:rsidRPr="00C47F95">
          <w:rPr>
            <w:rStyle w:val="-"/>
          </w:rPr>
          <w:t>https://www.facebook.com/groups/576248015732644?locale=el_GR</w:t>
        </w:r>
      </w:hyperlink>
    </w:p>
    <w:p w:rsidR="004B7910" w:rsidRDefault="004B7910" w:rsidP="004B7910">
      <w:pPr>
        <w:jc w:val="both"/>
      </w:pPr>
      <w:proofErr w:type="spellStart"/>
      <w:r>
        <w:rPr>
          <w:lang w:val="en-US"/>
        </w:rPr>
        <w:t>Facebook</w:t>
      </w:r>
      <w:proofErr w:type="spellEnd"/>
      <w:r>
        <w:rPr>
          <w:lang w:val="en-US"/>
        </w:rPr>
        <w:t xml:space="preserve"> </w:t>
      </w:r>
      <w:r>
        <w:t>ΠΣΙΔ</w:t>
      </w:r>
    </w:p>
    <w:p w:rsidR="004B7910" w:rsidRDefault="004B7910" w:rsidP="004B7910">
      <w:pPr>
        <w:jc w:val="both"/>
      </w:pPr>
      <w:hyperlink r:id="rId9" w:history="1">
        <w:r w:rsidRPr="00C47F95">
          <w:rPr>
            <w:rStyle w:val="-"/>
          </w:rPr>
          <w:t>https://www.facebook.com/PanelleniosSyllogosIchthyologonDemosiou?locale=el_GR</w:t>
        </w:r>
      </w:hyperlink>
    </w:p>
    <w:p w:rsidR="004B7910" w:rsidRPr="004B7910" w:rsidRDefault="004B7910" w:rsidP="004B7910">
      <w:pPr>
        <w:jc w:val="both"/>
      </w:pPr>
    </w:p>
    <w:sectPr w:rsidR="004B7910" w:rsidRPr="004B79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B5E73"/>
    <w:multiLevelType w:val="hybridMultilevel"/>
    <w:tmpl w:val="84B45F1E"/>
    <w:lvl w:ilvl="0" w:tplc="66F88F3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90A4B"/>
    <w:rsid w:val="00203CEE"/>
    <w:rsid w:val="00290A4B"/>
    <w:rsid w:val="004B7910"/>
    <w:rsid w:val="00A213D0"/>
    <w:rsid w:val="00C90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91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B79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576248015732644?locale=el_G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events/1330276268825722?active_tab=about&amp;locale=el_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id.bio.auth.gr/#programm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sid.bio.auth.g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anelleniosSyllogosIchthyologonDemosiou?locale=el_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Σύλλογος Υπαλλήλων Π.Ε. Ξάνθης</dc:creator>
  <cp:keywords/>
  <dc:description/>
  <cp:lastModifiedBy>Σύλλογος Υπαλλήλων Π.Ε. Ξάνθης</cp:lastModifiedBy>
  <cp:revision>5</cp:revision>
  <dcterms:created xsi:type="dcterms:W3CDTF">2025-10-27T05:39:00Z</dcterms:created>
  <dcterms:modified xsi:type="dcterms:W3CDTF">2025-10-27T05:57:00Z</dcterms:modified>
</cp:coreProperties>
</file>