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041D" w14:textId="77777777" w:rsidR="00406F93" w:rsidRDefault="00406F93" w:rsidP="0092162A">
      <w:pPr>
        <w:spacing w:before="60" w:after="60"/>
        <w:jc w:val="center"/>
        <w:rPr>
          <w:rFonts w:ascii="Verdana" w:hAnsi="Verdana"/>
          <w:b/>
          <w:color w:val="000000"/>
          <w:sz w:val="22"/>
          <w:szCs w:val="22"/>
        </w:rPr>
      </w:pPr>
    </w:p>
    <w:p w14:paraId="4AEFDB62" w14:textId="2A1EB0F9" w:rsidR="00A04C8F" w:rsidRDefault="00A04C8F" w:rsidP="0092162A">
      <w:pPr>
        <w:spacing w:before="60" w:after="60"/>
        <w:jc w:val="center"/>
        <w:rPr>
          <w:rFonts w:ascii="Verdana" w:hAnsi="Verdana"/>
          <w:b/>
          <w:color w:val="000000"/>
          <w:sz w:val="20"/>
          <w:szCs w:val="20"/>
        </w:rPr>
      </w:pPr>
      <w:r w:rsidRPr="00C32989">
        <w:rPr>
          <w:rFonts w:ascii="Verdana" w:hAnsi="Verdana"/>
          <w:b/>
          <w:color w:val="000000"/>
          <w:sz w:val="20"/>
          <w:szCs w:val="20"/>
        </w:rPr>
        <w:t xml:space="preserve">Τμήμα: </w:t>
      </w:r>
      <w:r w:rsidR="0031651C" w:rsidRPr="00C32989">
        <w:rPr>
          <w:rFonts w:ascii="Verdana" w:hAnsi="Verdana"/>
          <w:b/>
          <w:color w:val="000000"/>
          <w:sz w:val="20"/>
          <w:szCs w:val="20"/>
        </w:rPr>
        <w:t>Ιστορίας και Αρχαιολογίας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66B76956" w:rsidR="00FB4A10" w:rsidRPr="0031651C" w:rsidRDefault="0031651C" w:rsidP="001C3520">
            <w:pPr>
              <w:rPr>
                <w:rFonts w:ascii="Verdana" w:hAnsi="Verdana" w:cs="Arial"/>
                <w:b/>
                <w:sz w:val="18"/>
                <w:szCs w:val="18"/>
              </w:rPr>
            </w:pPr>
            <w:r>
              <w:rPr>
                <w:rFonts w:ascii="Verdana" w:hAnsi="Verdana" w:cs="Arial"/>
                <w:b/>
                <w:noProof/>
                <w:sz w:val="18"/>
                <w:szCs w:val="18"/>
              </w:rPr>
              <w:t>1/4</w:t>
            </w:r>
          </w:p>
        </w:tc>
        <w:tc>
          <w:tcPr>
            <w:tcW w:w="4239" w:type="dxa"/>
            <w:gridSpan w:val="3"/>
            <w:shd w:val="clear" w:color="auto" w:fill="auto"/>
            <w:vAlign w:val="center"/>
          </w:tcPr>
          <w:p w14:paraId="226C73D7" w14:textId="3F8432CA" w:rsidR="00FB4A10" w:rsidRPr="00C32989" w:rsidRDefault="00FB4A10" w:rsidP="001C3520">
            <w:pPr>
              <w:rPr>
                <w:rFonts w:ascii="Verdana" w:hAnsi="Verdana" w:cs="Arial"/>
                <w:b/>
                <w:sz w:val="18"/>
                <w:szCs w:val="18"/>
              </w:rPr>
            </w:pPr>
            <w:r w:rsidRPr="00C32989">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2E736978" w:rsidR="00FB4A10" w:rsidRPr="0031651C" w:rsidRDefault="00FB4A10" w:rsidP="001C3520">
            <w:pPr>
              <w:rPr>
                <w:rFonts w:ascii="Verdana" w:hAnsi="Verdana" w:cs="Arial"/>
                <w:b/>
                <w:sz w:val="18"/>
                <w:szCs w:val="18"/>
              </w:rPr>
            </w:pPr>
            <w:r w:rsidRPr="0031651C">
              <w:rPr>
                <w:rFonts w:ascii="Verdana" w:hAnsi="Verdana" w:cs="Arial"/>
                <w:b/>
                <w:sz w:val="18"/>
                <w:szCs w:val="18"/>
              </w:rPr>
              <w:t>ΠΛΗΡΗΣ</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00F5D6FE" w:rsidR="00A04C8F" w:rsidRPr="0031651C" w:rsidRDefault="0031651C" w:rsidP="001C3520">
            <w:pPr>
              <w:rPr>
                <w:rFonts w:ascii="Verdana" w:hAnsi="Verdana" w:cs="Arial"/>
                <w:b/>
                <w:bCs/>
                <w:sz w:val="20"/>
                <w:szCs w:val="20"/>
              </w:rPr>
            </w:pPr>
            <w:r w:rsidRPr="0031651C">
              <w:rPr>
                <w:rFonts w:ascii="Verdana" w:hAnsi="Verdana" w:cs="Arial"/>
                <w:b/>
                <w:bCs/>
                <w:noProof/>
                <w:sz w:val="20"/>
                <w:szCs w:val="20"/>
              </w:rPr>
              <w:t>Αρχαία Ιστορία</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5A171A5A" w:rsidR="003B1D0A" w:rsidRPr="008C47CD" w:rsidRDefault="008C47CD" w:rsidP="003B1D0A">
            <w:pPr>
              <w:rPr>
                <w:rFonts w:ascii="Verdana" w:hAnsi="Verdana" w:cs="Arial"/>
                <w:sz w:val="18"/>
                <w:szCs w:val="18"/>
              </w:rPr>
            </w:pPr>
            <w:r w:rsidRPr="008C47CD">
              <w:rPr>
                <w:rFonts w:ascii="Verdana" w:hAnsi="Verdana" w:cs="Arial"/>
                <w:noProof/>
                <w:sz w:val="18"/>
                <w:szCs w:val="18"/>
              </w:rPr>
              <w:t>ΙΑΕ 154</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2079BEB" w14:textId="77777777" w:rsidR="008E5C9E" w:rsidRDefault="008E5C9E" w:rsidP="001C3520">
            <w:pPr>
              <w:rPr>
                <w:rFonts w:ascii="Verdana" w:hAnsi="Verdana" w:cs="Arial"/>
                <w:noProof/>
                <w:sz w:val="18"/>
                <w:szCs w:val="18"/>
              </w:rPr>
            </w:pPr>
          </w:p>
          <w:p w14:paraId="73544485" w14:textId="77777777" w:rsidR="00A04C8F" w:rsidRDefault="008C47CD" w:rsidP="001C3520">
            <w:pPr>
              <w:rPr>
                <w:rFonts w:ascii="Verdana" w:hAnsi="Verdana" w:cs="Arial"/>
                <w:noProof/>
                <w:sz w:val="18"/>
                <w:szCs w:val="18"/>
              </w:rPr>
            </w:pPr>
            <w:r w:rsidRPr="008C47CD">
              <w:rPr>
                <w:rFonts w:ascii="Verdana" w:hAnsi="Verdana" w:cs="Arial"/>
                <w:noProof/>
                <w:sz w:val="18"/>
                <w:szCs w:val="18"/>
              </w:rPr>
              <w:t>Οι Έλληνες υπό ρωμαϊκή κυριαρχία (1ος αι. π.Χ. -3ος  αι. μ.Χ.)</w:t>
            </w:r>
          </w:p>
          <w:p w14:paraId="604FC77E" w14:textId="26ED8B59" w:rsidR="008E5C9E" w:rsidRPr="008C47CD" w:rsidRDefault="008E5C9E" w:rsidP="001C3520">
            <w:pPr>
              <w:rPr>
                <w:rFonts w:ascii="Verdana" w:hAnsi="Verdana" w:cs="Arial"/>
                <w:sz w:val="18"/>
                <w:szCs w:val="18"/>
              </w:rPr>
            </w:pP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724590A8" w:rsidR="00A04C8F" w:rsidRPr="00036967" w:rsidRDefault="00036967" w:rsidP="001C3520">
            <w:pPr>
              <w:rPr>
                <w:rFonts w:ascii="Verdana" w:hAnsi="Verdana" w:cs="Arial"/>
                <w:sz w:val="18"/>
                <w:szCs w:val="18"/>
              </w:rPr>
            </w:pPr>
            <w:r w:rsidRPr="00686484">
              <w:rPr>
                <w:rFonts w:ascii="Verdana" w:hAnsi="Verdana" w:cs="Arial"/>
                <w:noProof/>
                <w:sz w:val="18"/>
                <w:szCs w:val="18"/>
              </w:rPr>
              <w:t>Επιλογής</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6D382C9E" w:rsidR="003B1D0A" w:rsidRPr="00C069AD" w:rsidRDefault="0031651C" w:rsidP="001C3520">
            <w:pPr>
              <w:jc w:val="center"/>
              <w:rPr>
                <w:rFonts w:ascii="Verdana" w:hAnsi="Verdana" w:cs="Arial"/>
                <w:sz w:val="18"/>
                <w:szCs w:val="18"/>
              </w:rPr>
            </w:pPr>
            <w:r w:rsidRPr="0031651C">
              <w:rPr>
                <w:rFonts w:ascii="Verdana" w:hAnsi="Verdana" w:cs="Arial"/>
                <w:noProof/>
                <w:sz w:val="18"/>
                <w:szCs w:val="18"/>
              </w:rPr>
              <w:t>5</w:t>
            </w:r>
            <w:r w:rsidR="003B1D0A"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003B1D0A" w:rsidRPr="0031651C">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73A91E06" w:rsidR="003B1D0A" w:rsidRPr="00297CC3" w:rsidRDefault="0031651C" w:rsidP="001C3520">
            <w:pPr>
              <w:jc w:val="center"/>
              <w:rPr>
                <w:rFonts w:ascii="Verdana" w:hAnsi="Verdana" w:cs="Arial"/>
                <w:sz w:val="18"/>
                <w:szCs w:val="18"/>
              </w:rPr>
            </w:pPr>
            <w:r>
              <w:rPr>
                <w:rFonts w:ascii="Verdana" w:hAnsi="Verdana" w:cs="Arial"/>
                <w:noProof/>
                <w:sz w:val="18"/>
                <w:szCs w:val="18"/>
              </w:rPr>
              <w:t>5</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091E6140" w:rsidR="003B1D0A" w:rsidRPr="008A69EE" w:rsidRDefault="0031651C"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3752D521" w:rsidR="003B1D0A" w:rsidRPr="008A69EE" w:rsidRDefault="0031651C" w:rsidP="003B1D0A">
            <w:pPr>
              <w:jc w:val="center"/>
              <w:rPr>
                <w:rFonts w:ascii="Verdana" w:hAnsi="Verdana" w:cs="Arial"/>
                <w:sz w:val="18"/>
                <w:szCs w:val="18"/>
              </w:rPr>
            </w:pPr>
            <w:r>
              <w:rPr>
                <w:rFonts w:ascii="Verdana" w:hAnsi="Verdana" w:cs="Arial"/>
                <w:noProof/>
                <w:sz w:val="18"/>
                <w:szCs w:val="18"/>
              </w:rPr>
              <w:t>-</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101B0604" w14:textId="77777777" w:rsidR="00DB061A" w:rsidRDefault="00DB061A" w:rsidP="009001E4">
            <w:pPr>
              <w:jc w:val="both"/>
              <w:rPr>
                <w:rFonts w:ascii="Verdana" w:hAnsi="Verdana" w:cs="Arial"/>
                <w:noProof/>
                <w:sz w:val="18"/>
                <w:szCs w:val="18"/>
              </w:rPr>
            </w:pPr>
          </w:p>
          <w:p w14:paraId="7C6E6D60" w14:textId="3366F6E9" w:rsidR="003B1D0A" w:rsidRDefault="009F180D" w:rsidP="009001E4">
            <w:pPr>
              <w:jc w:val="both"/>
              <w:rPr>
                <w:rFonts w:ascii="Verdana" w:hAnsi="Verdana" w:cs="Arial"/>
                <w:noProof/>
                <w:sz w:val="18"/>
                <w:szCs w:val="18"/>
              </w:rPr>
            </w:pPr>
            <w:r w:rsidRPr="009F180D">
              <w:rPr>
                <w:rFonts w:ascii="Verdana" w:hAnsi="Verdana" w:cs="Arial"/>
                <w:noProof/>
                <w:sz w:val="18"/>
                <w:szCs w:val="18"/>
              </w:rPr>
              <w:t xml:space="preserve">Το μάθημα εξετάζει τη θέση των Ελλήνων στο πλαίσιο της Ρωμαϊκής Αυτοκρατορίας, από την επικράτηση του Αυγούστου έως και την εποχή του Διοκλητιανού. Παρουσιάζονται οι επαρχίες και τα κοινά, αναλύονται οι θεσμοί των ελληνικών πόλεων (κυρίως της Ν. Ελλάδας και της Μ. Ασίας) κατά την περίοδο αυτή, και η σχέση τους με τη ρωμαϊκή διοίκηση και τον αυτοκράτορα. Επίσης, εξετάζονται οι κοινωνικές,  οικονομικές, θρησκευτικές και ευρύτερες πολιτισμικές εξελίξεις.  </w:t>
            </w:r>
          </w:p>
          <w:p w14:paraId="0B03DD52" w14:textId="397D93BE" w:rsidR="00DB061A" w:rsidRPr="008A69EE" w:rsidRDefault="00DB061A" w:rsidP="009001E4">
            <w:pPr>
              <w:jc w:val="both"/>
              <w:rPr>
                <w:rFonts w:ascii="Verdana" w:hAnsi="Verdana" w:cs="Arial"/>
                <w:sz w:val="18"/>
                <w:szCs w:val="18"/>
              </w:rPr>
            </w:pPr>
          </w:p>
        </w:tc>
      </w:tr>
    </w:tbl>
    <w:p w14:paraId="724A6C3B" w14:textId="77777777" w:rsidR="00736785" w:rsidRDefault="00736785">
      <w: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694"/>
        <w:gridCol w:w="1984"/>
        <w:gridCol w:w="2930"/>
      </w:tblGrid>
      <w:tr w:rsidR="00467542" w:rsidRPr="008A69EE" w14:paraId="5A0CEE5C" w14:textId="77777777" w:rsidTr="00736785">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474D0F22" w:rsidR="00467542" w:rsidRPr="008A69EE" w:rsidRDefault="00C32989" w:rsidP="00C32989">
            <w:pPr>
              <w:jc w:val="right"/>
              <w:rPr>
                <w:rFonts w:ascii="Verdana" w:hAnsi="Verdana" w:cs="Arial"/>
                <w:sz w:val="18"/>
                <w:szCs w:val="18"/>
              </w:rPr>
            </w:pPr>
            <w:r>
              <w:lastRenderedPageBreak/>
              <w:br w:type="page"/>
            </w:r>
          </w:p>
        </w:tc>
        <w:tc>
          <w:tcPr>
            <w:tcW w:w="7608" w:type="dxa"/>
            <w:gridSpan w:val="3"/>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C32989">
            <w:pPr>
              <w:jc w:val="both"/>
              <w:rPr>
                <w:rFonts w:ascii="Verdana" w:hAnsi="Verdana" w:cs="Arial"/>
                <w:noProof/>
                <w:sz w:val="18"/>
                <w:szCs w:val="18"/>
                <w:highlight w:val="yellow"/>
              </w:rPr>
            </w:pPr>
          </w:p>
        </w:tc>
      </w:tr>
      <w:tr w:rsidR="00036967" w:rsidRPr="00467542" w14:paraId="4C08CB23" w14:textId="77777777" w:rsidTr="00736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736785">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3"/>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736785">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3"/>
            <w:shd w:val="clear" w:color="auto" w:fill="auto"/>
            <w:vAlign w:val="center"/>
          </w:tcPr>
          <w:p w14:paraId="30089CFA" w14:textId="5DC712F1" w:rsidR="003B1D0A" w:rsidRPr="00234181" w:rsidRDefault="00234181" w:rsidP="002166D9">
            <w:pPr>
              <w:rPr>
                <w:rFonts w:ascii="Verdana" w:hAnsi="Verdana" w:cs="Arial"/>
                <w:sz w:val="18"/>
                <w:szCs w:val="18"/>
              </w:rPr>
            </w:pPr>
            <w:r w:rsidRPr="00234181">
              <w:rPr>
                <w:rFonts w:ascii="Verdana" w:hAnsi="Verdana" w:cs="Arial"/>
                <w:noProof/>
                <w:sz w:val="18"/>
                <w:szCs w:val="18"/>
              </w:rPr>
              <w:t>ΙΑΕ 121</w:t>
            </w:r>
          </w:p>
        </w:tc>
      </w:tr>
      <w:tr w:rsidR="003B1D0A" w:rsidRPr="008A69EE" w14:paraId="59AFD5A5" w14:textId="77777777" w:rsidTr="00736785">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3"/>
            <w:shd w:val="clear" w:color="auto" w:fill="auto"/>
            <w:vAlign w:val="center"/>
          </w:tcPr>
          <w:p w14:paraId="595E3AED" w14:textId="77777777" w:rsidR="008E5C9E" w:rsidRDefault="008E5C9E" w:rsidP="00234181">
            <w:pPr>
              <w:jc w:val="both"/>
              <w:rPr>
                <w:rFonts w:ascii="Verdana" w:hAnsi="Verdana" w:cs="Arial"/>
                <w:noProof/>
                <w:sz w:val="18"/>
                <w:szCs w:val="18"/>
              </w:rPr>
            </w:pPr>
          </w:p>
          <w:p w14:paraId="2C49D142" w14:textId="77777777" w:rsidR="003B1D0A" w:rsidRDefault="00234181" w:rsidP="00234181">
            <w:pPr>
              <w:jc w:val="both"/>
              <w:rPr>
                <w:rFonts w:ascii="Verdana" w:hAnsi="Verdana" w:cs="Arial"/>
                <w:noProof/>
                <w:sz w:val="18"/>
                <w:szCs w:val="18"/>
              </w:rPr>
            </w:pPr>
            <w:r w:rsidRPr="00234181">
              <w:rPr>
                <w:rFonts w:ascii="Verdana" w:hAnsi="Verdana" w:cs="Arial"/>
                <w:noProof/>
                <w:sz w:val="18"/>
                <w:szCs w:val="18"/>
              </w:rPr>
              <w:t>Η Ύστερη Αρχαιότητα: 2ος-4ος αι. μ.Χ.: πολιτικοί θεσμοί, κοινωνία, οικονομία, θρησκεία και πολιτισμός</w:t>
            </w:r>
          </w:p>
          <w:p w14:paraId="70391A38" w14:textId="7428B96B" w:rsidR="008E5C9E" w:rsidRPr="00234181" w:rsidRDefault="008E5C9E" w:rsidP="00234181">
            <w:pPr>
              <w:jc w:val="both"/>
              <w:rPr>
                <w:rFonts w:ascii="Verdana" w:hAnsi="Verdana" w:cs="Arial"/>
                <w:noProof/>
                <w:sz w:val="18"/>
                <w:szCs w:val="18"/>
              </w:rPr>
            </w:pPr>
          </w:p>
        </w:tc>
      </w:tr>
      <w:tr w:rsidR="003B1D0A" w:rsidRPr="008A69EE" w14:paraId="225073CB" w14:textId="77777777" w:rsidTr="00736785">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3"/>
            <w:shd w:val="clear" w:color="auto" w:fill="auto"/>
            <w:vAlign w:val="center"/>
          </w:tcPr>
          <w:p w14:paraId="357345FB" w14:textId="70E735C6" w:rsidR="003B1D0A" w:rsidRPr="00036967" w:rsidRDefault="003B1D0A" w:rsidP="002166D9">
            <w:pPr>
              <w:rPr>
                <w:rFonts w:ascii="Verdana" w:hAnsi="Verdana" w:cs="Arial"/>
                <w:sz w:val="18"/>
                <w:szCs w:val="18"/>
              </w:rPr>
            </w:pPr>
            <w:r w:rsidRPr="00686484">
              <w:rPr>
                <w:rFonts w:ascii="Verdana" w:hAnsi="Verdana" w:cs="Arial"/>
                <w:noProof/>
                <w:sz w:val="18"/>
                <w:szCs w:val="18"/>
              </w:rPr>
              <w:t>Επιλογής</w:t>
            </w:r>
          </w:p>
        </w:tc>
      </w:tr>
      <w:tr w:rsidR="003B1D0A" w:rsidRPr="008A69EE" w14:paraId="6407B9D2" w14:textId="77777777" w:rsidTr="00736785">
        <w:trPr>
          <w:trHeight w:val="679"/>
          <w:jc w:val="center"/>
        </w:trPr>
        <w:tc>
          <w:tcPr>
            <w:tcW w:w="2281" w:type="dxa"/>
            <w:shd w:val="clear" w:color="000000" w:fill="FFFF99"/>
            <w:vAlign w:val="center"/>
            <w:hideMark/>
          </w:tcPr>
          <w:p w14:paraId="037702C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shd w:val="clear" w:color="auto" w:fill="auto"/>
            <w:vAlign w:val="center"/>
            <w:hideMark/>
          </w:tcPr>
          <w:p w14:paraId="07B2191C" w14:textId="3C71B2DA" w:rsidR="003B1D0A" w:rsidRPr="00C069AD" w:rsidRDefault="0031651C" w:rsidP="002166D9">
            <w:pPr>
              <w:jc w:val="center"/>
              <w:rPr>
                <w:rFonts w:ascii="Verdana" w:hAnsi="Verdana" w:cs="Arial"/>
                <w:sz w:val="18"/>
                <w:szCs w:val="18"/>
              </w:rPr>
            </w:pPr>
            <w:r w:rsidRPr="0031651C">
              <w:rPr>
                <w:rFonts w:ascii="Verdana" w:hAnsi="Verdana" w:cs="Arial"/>
                <w:noProof/>
                <w:sz w:val="18"/>
                <w:szCs w:val="18"/>
              </w:rPr>
              <w:t>5ο, &amp; 7ο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20EA9FF8" w14:textId="77777777" w:rsidR="003B1D0A" w:rsidRPr="008A69EE" w:rsidRDefault="003B1D0A"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736785">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3"/>
            <w:shd w:val="clear" w:color="auto" w:fill="auto"/>
            <w:vAlign w:val="center"/>
            <w:hideMark/>
          </w:tcPr>
          <w:p w14:paraId="52FCCEA9" w14:textId="2C428715" w:rsidR="003B1D0A" w:rsidRPr="00297CC3" w:rsidRDefault="00BA2954" w:rsidP="002166D9">
            <w:pPr>
              <w:jc w:val="center"/>
              <w:rPr>
                <w:rFonts w:ascii="Verdana" w:hAnsi="Verdana" w:cs="Arial"/>
                <w:sz w:val="18"/>
                <w:szCs w:val="18"/>
              </w:rPr>
            </w:pPr>
            <w:r>
              <w:rPr>
                <w:rFonts w:ascii="Verdana" w:hAnsi="Verdana" w:cs="Arial"/>
                <w:noProof/>
                <w:sz w:val="18"/>
                <w:szCs w:val="18"/>
              </w:rPr>
              <w:t>5</w:t>
            </w:r>
          </w:p>
        </w:tc>
      </w:tr>
      <w:tr w:rsidR="003B1D0A" w:rsidRPr="008A69EE" w14:paraId="595E7230" w14:textId="77777777" w:rsidTr="00736785">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1630E7A4" w14:textId="3A1EB03B" w:rsidR="003B1D0A" w:rsidRPr="008A69EE" w:rsidRDefault="00BA2954" w:rsidP="002166D9">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63C00A77" w14:textId="465B98E1" w:rsidR="003B1D0A" w:rsidRPr="008A69EE" w:rsidRDefault="003B1D0A" w:rsidP="002166D9">
            <w:pPr>
              <w:jc w:val="center"/>
              <w:rPr>
                <w:rFonts w:ascii="Verdana" w:hAnsi="Verdana" w:cs="Arial"/>
                <w:sz w:val="18"/>
                <w:szCs w:val="18"/>
              </w:rPr>
            </w:pPr>
          </w:p>
        </w:tc>
      </w:tr>
      <w:tr w:rsidR="003B1D0A" w:rsidRPr="008A69EE" w14:paraId="1FF35A94" w14:textId="77777777" w:rsidTr="00736785">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3"/>
            <w:shd w:val="clear" w:color="auto" w:fill="auto"/>
            <w:vAlign w:val="center"/>
          </w:tcPr>
          <w:p w14:paraId="02E61883" w14:textId="77777777" w:rsidR="00736785" w:rsidRDefault="00736785" w:rsidP="00234181">
            <w:pPr>
              <w:jc w:val="both"/>
              <w:rPr>
                <w:rFonts w:ascii="Verdana" w:hAnsi="Verdana" w:cs="Arial"/>
                <w:noProof/>
                <w:sz w:val="18"/>
                <w:szCs w:val="18"/>
              </w:rPr>
            </w:pPr>
          </w:p>
          <w:p w14:paraId="51A1CD47" w14:textId="77777777" w:rsidR="003B1D0A" w:rsidRDefault="00234181" w:rsidP="00234181">
            <w:pPr>
              <w:jc w:val="both"/>
              <w:rPr>
                <w:rFonts w:ascii="Verdana" w:hAnsi="Verdana" w:cs="Arial"/>
                <w:noProof/>
                <w:sz w:val="18"/>
                <w:szCs w:val="18"/>
              </w:rPr>
            </w:pPr>
            <w:r w:rsidRPr="00234181">
              <w:rPr>
                <w:rFonts w:ascii="Verdana" w:hAnsi="Verdana" w:cs="Arial"/>
                <w:noProof/>
                <w:sz w:val="18"/>
                <w:szCs w:val="18"/>
              </w:rPr>
              <w:t>Το μάθημα εξετάζει τους ευρύτερους μετασχηματισμούς στη Ρωμαϊκή Αυτοκρατορία και την Ανατολική Μεσόγειο, από την εποχή του Μάρκου Αυρηλίου ως την εποχή του Θεοδοσίου Α΄. Παρουσιάζονται η πολιτική γεωγραφία και η δημογραφική σύνθεση, οι διοικητικοί θεσμοί των επαρχιών και των πόλεων, και ο ρόλος του αυτοκράτορα. Επίσης, εξετάζονται οι κοινωνικές,  οικονομικές, θρησκευτικές και ευρύτερες πολιτισμικές εξελίξεις</w:t>
            </w:r>
          </w:p>
          <w:p w14:paraId="5EBD51AE" w14:textId="1648D37D" w:rsidR="00736785" w:rsidRPr="008A69EE" w:rsidRDefault="00736785" w:rsidP="00234181">
            <w:pPr>
              <w:jc w:val="both"/>
              <w:rPr>
                <w:rFonts w:ascii="Verdana" w:hAnsi="Verdana" w:cs="Arial"/>
                <w:sz w:val="18"/>
                <w:szCs w:val="18"/>
              </w:rPr>
            </w:pPr>
          </w:p>
        </w:tc>
      </w:tr>
    </w:tbl>
    <w:p w14:paraId="2C06AD33" w14:textId="77777777" w:rsidR="00A04C8F" w:rsidRDefault="00A04C8F" w:rsidP="0092162A">
      <w:pPr>
        <w:spacing w:before="60" w:after="60"/>
        <w:jc w:val="both"/>
        <w:rPr>
          <w:rFonts w:ascii="Verdana" w:hAnsi="Verdana"/>
          <w:color w:val="000000"/>
          <w:sz w:val="18"/>
          <w:szCs w:val="18"/>
        </w:rPr>
      </w:pPr>
    </w:p>
    <w:p w14:paraId="0940BC96" w14:textId="77777777" w:rsidR="00162A20" w:rsidRDefault="00162A20" w:rsidP="00162A20">
      <w:pPr>
        <w:spacing w:before="60" w:after="60"/>
        <w:jc w:val="center"/>
        <w:rPr>
          <w:rFonts w:ascii="Verdana" w:hAnsi="Verdana"/>
          <w:b/>
          <w:color w:val="000000"/>
          <w:sz w:val="22"/>
          <w:szCs w:val="22"/>
        </w:rPr>
      </w:pPr>
    </w:p>
    <w:p w14:paraId="0097C42B" w14:textId="77777777" w:rsidR="00162A20" w:rsidRDefault="00162A20" w:rsidP="00162A20">
      <w:pPr>
        <w:spacing w:before="60" w:after="60"/>
        <w:jc w:val="center"/>
        <w:rPr>
          <w:rFonts w:ascii="Verdana" w:hAnsi="Verdana"/>
          <w:b/>
          <w:color w:val="000000"/>
          <w:sz w:val="22"/>
          <w:szCs w:val="22"/>
        </w:rPr>
      </w:pPr>
    </w:p>
    <w:p w14:paraId="07F55F09" w14:textId="77777777" w:rsidR="00162A20" w:rsidRDefault="00162A20" w:rsidP="00162A20">
      <w:pPr>
        <w:spacing w:before="60" w:after="60"/>
        <w:jc w:val="center"/>
        <w:rPr>
          <w:rFonts w:ascii="Verdana" w:hAnsi="Verdana"/>
          <w:b/>
          <w:color w:val="000000"/>
          <w:sz w:val="22"/>
          <w:szCs w:val="22"/>
        </w:rPr>
      </w:pPr>
    </w:p>
    <w:p w14:paraId="715D0F11" w14:textId="77777777" w:rsidR="00736785" w:rsidRDefault="00736785">
      <w:pPr>
        <w:rPr>
          <w:rFonts w:ascii="Verdana" w:hAnsi="Verdana"/>
          <w:b/>
          <w:color w:val="000000"/>
          <w:sz w:val="22"/>
          <w:szCs w:val="22"/>
        </w:rPr>
      </w:pPr>
      <w:r>
        <w:rPr>
          <w:rFonts w:ascii="Verdana" w:hAnsi="Verdana"/>
          <w:b/>
          <w:color w:val="000000"/>
          <w:sz w:val="22"/>
          <w:szCs w:val="22"/>
        </w:rPr>
        <w:br w:type="page"/>
      </w:r>
    </w:p>
    <w:p w14:paraId="1B9A33A3" w14:textId="77777777" w:rsidR="00CA479F" w:rsidRDefault="00CA479F" w:rsidP="00162A20">
      <w:pPr>
        <w:spacing w:before="60" w:after="60"/>
        <w:jc w:val="center"/>
        <w:rPr>
          <w:rFonts w:ascii="Verdana" w:hAnsi="Verdana"/>
          <w:b/>
          <w:color w:val="000000"/>
          <w:sz w:val="22"/>
          <w:szCs w:val="22"/>
        </w:rPr>
      </w:pPr>
    </w:p>
    <w:p w14:paraId="09BA6307" w14:textId="646BEE19" w:rsidR="00162A20" w:rsidRPr="0031651C" w:rsidRDefault="00162A20" w:rsidP="00162A20">
      <w:pPr>
        <w:spacing w:before="60" w:after="60"/>
        <w:jc w:val="center"/>
        <w:rPr>
          <w:rFonts w:ascii="Verdana" w:hAnsi="Verdana"/>
          <w:b/>
          <w:color w:val="000000"/>
          <w:sz w:val="22"/>
          <w:szCs w:val="22"/>
          <w:lang w:val="en-US"/>
        </w:rPr>
      </w:pPr>
      <w:r w:rsidRPr="0031651C">
        <w:rPr>
          <w:rFonts w:ascii="Verdana" w:hAnsi="Verdana"/>
          <w:b/>
          <w:color w:val="000000"/>
          <w:sz w:val="22"/>
          <w:szCs w:val="22"/>
        </w:rPr>
        <w:t>Τμήμα: Ιστορίας και Αρχαιολογίας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162A20" w:rsidRPr="008A69EE" w14:paraId="51DE6B45" w14:textId="77777777" w:rsidTr="000B3308">
        <w:trPr>
          <w:trHeight w:val="253"/>
          <w:jc w:val="center"/>
        </w:trPr>
        <w:tc>
          <w:tcPr>
            <w:tcW w:w="2281" w:type="dxa"/>
            <w:shd w:val="clear" w:color="auto" w:fill="FFFF99"/>
            <w:vAlign w:val="center"/>
            <w:hideMark/>
          </w:tcPr>
          <w:p w14:paraId="4E75B273" w14:textId="77777777" w:rsidR="00162A20" w:rsidRPr="008A69EE" w:rsidRDefault="00162A20" w:rsidP="000B3308">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44BB461" w14:textId="4B1E97D8" w:rsidR="00162A20" w:rsidRPr="0031651C" w:rsidRDefault="00162A20" w:rsidP="000B3308">
            <w:pPr>
              <w:rPr>
                <w:rFonts w:ascii="Verdana" w:hAnsi="Verdana" w:cs="Arial"/>
                <w:b/>
                <w:sz w:val="18"/>
                <w:szCs w:val="18"/>
              </w:rPr>
            </w:pPr>
            <w:r>
              <w:rPr>
                <w:rFonts w:ascii="Verdana" w:hAnsi="Verdana" w:cs="Arial"/>
                <w:b/>
                <w:noProof/>
                <w:sz w:val="18"/>
                <w:szCs w:val="18"/>
              </w:rPr>
              <w:t>2/4</w:t>
            </w:r>
          </w:p>
        </w:tc>
        <w:tc>
          <w:tcPr>
            <w:tcW w:w="4239" w:type="dxa"/>
            <w:gridSpan w:val="3"/>
            <w:shd w:val="clear" w:color="auto" w:fill="auto"/>
            <w:vAlign w:val="center"/>
          </w:tcPr>
          <w:p w14:paraId="3753B578" w14:textId="77777777" w:rsidR="00162A20" w:rsidRPr="00FB4A10" w:rsidRDefault="00162A20" w:rsidP="000B3308">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1659A55" w14:textId="77777777" w:rsidR="00162A20" w:rsidRPr="0031651C" w:rsidRDefault="00162A20" w:rsidP="000B3308">
            <w:pPr>
              <w:rPr>
                <w:rFonts w:ascii="Verdana" w:hAnsi="Verdana" w:cs="Arial"/>
                <w:b/>
                <w:sz w:val="18"/>
                <w:szCs w:val="18"/>
              </w:rPr>
            </w:pPr>
            <w:r w:rsidRPr="0031651C">
              <w:rPr>
                <w:rFonts w:ascii="Verdana" w:hAnsi="Verdana" w:cs="Arial"/>
                <w:b/>
                <w:sz w:val="18"/>
                <w:szCs w:val="18"/>
              </w:rPr>
              <w:t>ΠΛΗΡΗΣ</w:t>
            </w:r>
          </w:p>
        </w:tc>
      </w:tr>
      <w:tr w:rsidR="00162A20" w:rsidRPr="008A69EE" w14:paraId="09D68783" w14:textId="77777777" w:rsidTr="000B3308">
        <w:trPr>
          <w:trHeight w:val="253"/>
          <w:jc w:val="center"/>
        </w:trPr>
        <w:tc>
          <w:tcPr>
            <w:tcW w:w="2281" w:type="dxa"/>
            <w:tcBorders>
              <w:bottom w:val="single" w:sz="4" w:space="0" w:color="auto"/>
            </w:tcBorders>
            <w:shd w:val="clear" w:color="000000" w:fill="FFFF99"/>
            <w:vAlign w:val="center"/>
            <w:hideMark/>
          </w:tcPr>
          <w:p w14:paraId="5CC61F57" w14:textId="77777777" w:rsidR="00162A20" w:rsidRPr="00FB3830" w:rsidRDefault="00162A20" w:rsidP="000B3308">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37AD2E50" w14:textId="54B70F9A" w:rsidR="00162A20" w:rsidRPr="0031651C" w:rsidRDefault="00162A20" w:rsidP="000B3308">
            <w:pPr>
              <w:rPr>
                <w:rFonts w:ascii="Verdana" w:hAnsi="Verdana" w:cs="Arial"/>
                <w:b/>
                <w:bCs/>
                <w:sz w:val="20"/>
                <w:szCs w:val="20"/>
              </w:rPr>
            </w:pPr>
            <w:r>
              <w:rPr>
                <w:rFonts w:ascii="Verdana" w:hAnsi="Verdana" w:cs="Arial"/>
                <w:b/>
                <w:bCs/>
                <w:noProof/>
                <w:sz w:val="20"/>
                <w:szCs w:val="20"/>
              </w:rPr>
              <w:t>Βυζαντινή</w:t>
            </w:r>
            <w:r w:rsidRPr="0031651C">
              <w:rPr>
                <w:rFonts w:ascii="Verdana" w:hAnsi="Verdana" w:cs="Arial"/>
                <w:b/>
                <w:bCs/>
                <w:noProof/>
                <w:sz w:val="20"/>
                <w:szCs w:val="20"/>
              </w:rPr>
              <w:t xml:space="preserve"> Ιστορία</w:t>
            </w:r>
          </w:p>
        </w:tc>
      </w:tr>
      <w:tr w:rsidR="00162A20" w:rsidRPr="008A69EE" w14:paraId="2E60E584" w14:textId="77777777" w:rsidTr="000B3308">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61954E8" w14:textId="77777777" w:rsidR="00162A20" w:rsidRDefault="00162A20" w:rsidP="000B3308">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4DAF11F" w14:textId="77777777" w:rsidR="00162A20" w:rsidRPr="00E75E71" w:rsidRDefault="00162A20" w:rsidP="000B3308">
            <w:pPr>
              <w:rPr>
                <w:rFonts w:ascii="Verdana" w:hAnsi="Verdana" w:cs="Arial"/>
                <w:b/>
                <w:bCs/>
                <w:noProof/>
                <w:sz w:val="18"/>
                <w:szCs w:val="18"/>
                <w:highlight w:val="yellow"/>
                <w:lang w:val="en-US"/>
              </w:rPr>
            </w:pPr>
          </w:p>
        </w:tc>
      </w:tr>
      <w:tr w:rsidR="00162A20" w:rsidRPr="00467542" w14:paraId="17B53999" w14:textId="77777777" w:rsidTr="000B3308">
        <w:trPr>
          <w:trHeight w:val="253"/>
          <w:jc w:val="center"/>
        </w:trPr>
        <w:tc>
          <w:tcPr>
            <w:tcW w:w="9889" w:type="dxa"/>
            <w:gridSpan w:val="6"/>
            <w:tcBorders>
              <w:top w:val="single" w:sz="4" w:space="0" w:color="auto"/>
            </w:tcBorders>
            <w:shd w:val="clear" w:color="auto" w:fill="FFFF99"/>
            <w:vAlign w:val="center"/>
            <w:hideMark/>
          </w:tcPr>
          <w:p w14:paraId="5651B5B8" w14:textId="77777777" w:rsidR="00162A20" w:rsidRPr="00467542" w:rsidRDefault="00162A20" w:rsidP="000B3308">
            <w:pPr>
              <w:jc w:val="center"/>
              <w:rPr>
                <w:rFonts w:ascii="Verdana" w:hAnsi="Verdana" w:cs="Arial"/>
                <w:b/>
                <w:bCs/>
                <w:sz w:val="18"/>
                <w:szCs w:val="18"/>
              </w:rPr>
            </w:pPr>
            <w:r w:rsidRPr="00467542">
              <w:rPr>
                <w:rFonts w:ascii="Verdana" w:hAnsi="Verdana" w:cs="Arial"/>
                <w:b/>
                <w:bCs/>
                <w:sz w:val="18"/>
                <w:szCs w:val="18"/>
              </w:rPr>
              <w:t>ΜΑΘΗΜΑ 1</w:t>
            </w:r>
          </w:p>
        </w:tc>
      </w:tr>
      <w:tr w:rsidR="00162A20" w:rsidRPr="008A69EE" w14:paraId="400AA842" w14:textId="77777777" w:rsidTr="000B3308">
        <w:trPr>
          <w:trHeight w:val="253"/>
          <w:jc w:val="center"/>
        </w:trPr>
        <w:tc>
          <w:tcPr>
            <w:tcW w:w="2281" w:type="dxa"/>
            <w:shd w:val="clear" w:color="000000" w:fill="FFFF99"/>
            <w:vAlign w:val="center"/>
            <w:hideMark/>
          </w:tcPr>
          <w:p w14:paraId="1E6F6FB0" w14:textId="77777777" w:rsidR="00162A20" w:rsidRPr="00711581" w:rsidRDefault="00162A20" w:rsidP="000B3308">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41C62E5" w14:textId="77777777" w:rsidR="00162A20" w:rsidRPr="008A69EE" w:rsidRDefault="00162A20" w:rsidP="000B3308">
            <w:pPr>
              <w:rPr>
                <w:rFonts w:ascii="Verdana" w:hAnsi="Verdana" w:cs="Arial"/>
                <w:sz w:val="18"/>
                <w:szCs w:val="18"/>
              </w:rPr>
            </w:pPr>
            <w:r w:rsidRPr="00CD55B4">
              <w:rPr>
                <w:rFonts w:ascii="Verdana" w:hAnsi="Verdana" w:cs="Arial"/>
                <w:noProof/>
                <w:sz w:val="18"/>
                <w:szCs w:val="18"/>
              </w:rPr>
              <w:t>1</w:t>
            </w:r>
          </w:p>
        </w:tc>
      </w:tr>
      <w:tr w:rsidR="00162A20" w:rsidRPr="008A69EE" w14:paraId="537106F8" w14:textId="77777777" w:rsidTr="000B3308">
        <w:trPr>
          <w:trHeight w:val="253"/>
          <w:jc w:val="center"/>
        </w:trPr>
        <w:tc>
          <w:tcPr>
            <w:tcW w:w="2281" w:type="dxa"/>
            <w:shd w:val="clear" w:color="000000" w:fill="FFFF99"/>
            <w:vAlign w:val="center"/>
            <w:hideMark/>
          </w:tcPr>
          <w:p w14:paraId="73E5C73D"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1195224" w14:textId="6A88EF4E" w:rsidR="00162A20" w:rsidRPr="004B5641" w:rsidRDefault="004B5641" w:rsidP="000B3308">
            <w:pPr>
              <w:rPr>
                <w:rFonts w:ascii="Verdana" w:hAnsi="Verdana" w:cs="Arial"/>
                <w:sz w:val="18"/>
                <w:szCs w:val="18"/>
              </w:rPr>
            </w:pPr>
            <w:r w:rsidRPr="004B5641">
              <w:rPr>
                <w:rFonts w:ascii="Verdana" w:hAnsi="Verdana" w:cs="Arial"/>
                <w:noProof/>
                <w:sz w:val="18"/>
                <w:szCs w:val="18"/>
              </w:rPr>
              <w:t>ΙΒΥ 113</w:t>
            </w:r>
          </w:p>
        </w:tc>
      </w:tr>
      <w:tr w:rsidR="00162A20" w:rsidRPr="008A69EE" w14:paraId="4E4ADAEB" w14:textId="77777777" w:rsidTr="000B3308">
        <w:trPr>
          <w:trHeight w:val="253"/>
          <w:jc w:val="center"/>
        </w:trPr>
        <w:tc>
          <w:tcPr>
            <w:tcW w:w="2281" w:type="dxa"/>
            <w:shd w:val="clear" w:color="000000" w:fill="FFFF99"/>
            <w:vAlign w:val="center"/>
            <w:hideMark/>
          </w:tcPr>
          <w:p w14:paraId="32253468"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FD00493" w14:textId="77777777" w:rsidR="00210E1D" w:rsidRDefault="00210E1D" w:rsidP="004B5641">
            <w:pPr>
              <w:jc w:val="both"/>
              <w:rPr>
                <w:rFonts w:ascii="Verdana" w:hAnsi="Verdana" w:cs="Arial"/>
                <w:noProof/>
                <w:sz w:val="18"/>
                <w:szCs w:val="18"/>
              </w:rPr>
            </w:pPr>
          </w:p>
          <w:p w14:paraId="7499AB56" w14:textId="464F006C" w:rsidR="00162A20" w:rsidRDefault="004B5641" w:rsidP="004B5641">
            <w:pPr>
              <w:jc w:val="both"/>
              <w:rPr>
                <w:rFonts w:ascii="Verdana" w:hAnsi="Verdana" w:cs="Arial"/>
                <w:noProof/>
                <w:sz w:val="18"/>
                <w:szCs w:val="18"/>
              </w:rPr>
            </w:pPr>
            <w:r w:rsidRPr="004B5641">
              <w:rPr>
                <w:rFonts w:ascii="Verdana" w:hAnsi="Verdana" w:cs="Arial"/>
                <w:noProof/>
                <w:sz w:val="18"/>
                <w:szCs w:val="18"/>
              </w:rPr>
              <w:t>Η Ελληνόφωνη κοινότητα της Βυζαντινής Ρώμης μεταξύ παπικής πνευματικής καθοδήγησης και αυτοκρατορικής πολιτικής επιβολής (6ος-8ος αι.)</w:t>
            </w:r>
          </w:p>
          <w:p w14:paraId="58584B3A" w14:textId="3E8D95C9" w:rsidR="00210E1D" w:rsidRPr="004B5641" w:rsidRDefault="00210E1D" w:rsidP="004B5641">
            <w:pPr>
              <w:jc w:val="both"/>
              <w:rPr>
                <w:rFonts w:ascii="Verdana" w:hAnsi="Verdana" w:cs="Arial"/>
                <w:noProof/>
                <w:sz w:val="18"/>
                <w:szCs w:val="18"/>
              </w:rPr>
            </w:pPr>
          </w:p>
        </w:tc>
      </w:tr>
      <w:tr w:rsidR="00162A20" w:rsidRPr="008A69EE" w14:paraId="0F17532F" w14:textId="77777777" w:rsidTr="000B3308">
        <w:trPr>
          <w:trHeight w:val="253"/>
          <w:jc w:val="center"/>
        </w:trPr>
        <w:tc>
          <w:tcPr>
            <w:tcW w:w="2281" w:type="dxa"/>
            <w:shd w:val="clear" w:color="000000" w:fill="FFFF99"/>
            <w:vAlign w:val="center"/>
            <w:hideMark/>
          </w:tcPr>
          <w:p w14:paraId="28BD43F6"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FE4FEFE" w14:textId="77777777" w:rsidR="00162A20" w:rsidRPr="00036967" w:rsidRDefault="00162A20" w:rsidP="000B3308">
            <w:pPr>
              <w:rPr>
                <w:rFonts w:ascii="Verdana" w:hAnsi="Verdana" w:cs="Arial"/>
                <w:sz w:val="18"/>
                <w:szCs w:val="18"/>
              </w:rPr>
            </w:pPr>
            <w:r w:rsidRPr="00686484">
              <w:rPr>
                <w:rFonts w:ascii="Verdana" w:hAnsi="Verdana" w:cs="Arial"/>
                <w:noProof/>
                <w:sz w:val="18"/>
                <w:szCs w:val="18"/>
              </w:rPr>
              <w:t>Επιλογής</w:t>
            </w:r>
          </w:p>
        </w:tc>
      </w:tr>
      <w:tr w:rsidR="00162A20" w:rsidRPr="008A69EE" w14:paraId="4F71F36F" w14:textId="77777777" w:rsidTr="000B3308">
        <w:trPr>
          <w:trHeight w:val="679"/>
          <w:jc w:val="center"/>
        </w:trPr>
        <w:tc>
          <w:tcPr>
            <w:tcW w:w="2281" w:type="dxa"/>
            <w:shd w:val="clear" w:color="000000" w:fill="FFFF99"/>
            <w:vAlign w:val="center"/>
            <w:hideMark/>
          </w:tcPr>
          <w:p w14:paraId="0CDEDDC3"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5CEE3158" w14:textId="77777777" w:rsidR="00162A20" w:rsidRPr="00C069AD" w:rsidRDefault="00162A20" w:rsidP="000B3308">
            <w:pPr>
              <w:jc w:val="center"/>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c>
          <w:tcPr>
            <w:tcW w:w="1984" w:type="dxa"/>
            <w:shd w:val="clear" w:color="000000" w:fill="FFFF99"/>
            <w:vAlign w:val="center"/>
            <w:hideMark/>
          </w:tcPr>
          <w:p w14:paraId="38E7DCF4"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2144A44"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ΧΕΙΜΕΡΙΝΟ</w:t>
            </w:r>
          </w:p>
        </w:tc>
      </w:tr>
      <w:tr w:rsidR="00162A20" w:rsidRPr="008A69EE" w14:paraId="0E3144F9" w14:textId="77777777" w:rsidTr="000B3308">
        <w:trPr>
          <w:trHeight w:val="210"/>
          <w:jc w:val="center"/>
        </w:trPr>
        <w:tc>
          <w:tcPr>
            <w:tcW w:w="2281" w:type="dxa"/>
            <w:shd w:val="clear" w:color="000000" w:fill="FFFF99"/>
            <w:vAlign w:val="center"/>
            <w:hideMark/>
          </w:tcPr>
          <w:p w14:paraId="6194D645"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5ECF2F4" w14:textId="77777777" w:rsidR="00162A20" w:rsidRPr="00297CC3" w:rsidRDefault="00162A20" w:rsidP="000B3308">
            <w:pPr>
              <w:jc w:val="center"/>
              <w:rPr>
                <w:rFonts w:ascii="Verdana" w:hAnsi="Verdana" w:cs="Arial"/>
                <w:sz w:val="18"/>
                <w:szCs w:val="18"/>
              </w:rPr>
            </w:pPr>
            <w:r>
              <w:rPr>
                <w:rFonts w:ascii="Verdana" w:hAnsi="Verdana" w:cs="Arial"/>
                <w:noProof/>
                <w:sz w:val="18"/>
                <w:szCs w:val="18"/>
              </w:rPr>
              <w:t>5</w:t>
            </w:r>
          </w:p>
        </w:tc>
      </w:tr>
      <w:tr w:rsidR="00162A20" w:rsidRPr="008A69EE" w14:paraId="56FB653E" w14:textId="77777777" w:rsidTr="000B3308">
        <w:trPr>
          <w:trHeight w:val="510"/>
          <w:jc w:val="center"/>
        </w:trPr>
        <w:tc>
          <w:tcPr>
            <w:tcW w:w="2281" w:type="dxa"/>
            <w:tcBorders>
              <w:bottom w:val="single" w:sz="4" w:space="0" w:color="auto"/>
            </w:tcBorders>
            <w:shd w:val="clear" w:color="000000" w:fill="FFFF99"/>
            <w:vAlign w:val="center"/>
            <w:hideMark/>
          </w:tcPr>
          <w:p w14:paraId="132FBF21"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9C41115"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61D02007"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08699EBD"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w:t>
            </w:r>
          </w:p>
        </w:tc>
      </w:tr>
      <w:tr w:rsidR="00162A20" w:rsidRPr="008A69EE" w14:paraId="0AFDDDA2" w14:textId="77777777" w:rsidTr="000B3308">
        <w:trPr>
          <w:trHeight w:val="510"/>
          <w:jc w:val="center"/>
        </w:trPr>
        <w:tc>
          <w:tcPr>
            <w:tcW w:w="2281" w:type="dxa"/>
            <w:tcBorders>
              <w:bottom w:val="single" w:sz="4" w:space="0" w:color="auto"/>
            </w:tcBorders>
            <w:shd w:val="clear" w:color="000000" w:fill="FFFF99"/>
            <w:vAlign w:val="center"/>
          </w:tcPr>
          <w:p w14:paraId="0567D84A"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47FA4A1" w14:textId="77777777" w:rsidR="00571AA4" w:rsidRDefault="00571AA4" w:rsidP="004B5641">
            <w:pPr>
              <w:jc w:val="both"/>
              <w:rPr>
                <w:rFonts w:ascii="Verdana" w:hAnsi="Verdana" w:cs="Arial"/>
                <w:noProof/>
                <w:sz w:val="18"/>
                <w:szCs w:val="18"/>
              </w:rPr>
            </w:pPr>
          </w:p>
          <w:p w14:paraId="43ED49D4" w14:textId="77777777" w:rsidR="00162A20" w:rsidRDefault="004B5641" w:rsidP="004B5641">
            <w:pPr>
              <w:jc w:val="both"/>
              <w:rPr>
                <w:rFonts w:ascii="Verdana" w:hAnsi="Verdana" w:cs="Arial"/>
                <w:noProof/>
                <w:sz w:val="18"/>
                <w:szCs w:val="18"/>
              </w:rPr>
            </w:pPr>
            <w:r w:rsidRPr="004B5641">
              <w:rPr>
                <w:rFonts w:ascii="Verdana" w:hAnsi="Verdana" w:cs="Arial"/>
                <w:noProof/>
                <w:sz w:val="18"/>
                <w:szCs w:val="18"/>
              </w:rPr>
              <w:t>Αντικείμενο του μαθήματος είναι η μελέτη της ελληνόφωνης κοινότητας της Ρώμης κατά την περίοδο που η Αιώνια Πόλη αποτελούσε τμήμα της Βυζαντινής αυτοκρατορίας. Η Ιουστινιάνειος κατάκτηση της Ιταλίας (535-554) έφερε την Ρώμη κάτω από τον έλεγχο της Κωνσταντινούπολης, όπου και παρέμεινε για περίπου δύο αιώνες (μέσα ογδόου αιώνα). Στην διάρκεια αυτής της περιόδου η Ρώμη απέκτησε μία σημαντική ελληνόφωνη κοινότητα που διαδραμάτισε καθοριστικό ρόλο στην πολιτική και εκκλησιαστική σκηνή τόσο της πόλης όσο και ολόκληρης της αυτοκρατορίας. Το Λατερανό συχνά διοικείτο από ελληνόφωνους πάπες, ελληνόφωνοι μοναχοί και κληρικοί εκπροσωπούσαν την εκκλησία της Ρώμης σε Οικουμενικές Συνόδους, ενώ ελληνόφωνοι αξιωματούχοι ήταν φορείς κοσμικής εξουσίας σε τοπικό επίπεδο. Στην διάρκεια αυτών των αιώνων μία σειρά πολιτικών και θεολογικών διενέξεων έφθειρε τις σχέσεις μεταξύ της Παλαιάς και της Νέας πρωτεύουσας της αυτοκρατορίας με αποτέλεσμα την σταδιακή απομάκρυνση της Παλαιάς Ρώμης από την αυτοκρατορία (δεύτερο μισό του ογδόου αιώνα). Αυτή η διαδικασία συνοδεύτηκε από μία σταδιακή αύξηση της παπικής εξουσίας, σε βάρος της αυτοκρατορικής αρχής, η οποία κορυφώθηκε με την ανάδειξη του πάπα ως του de facto κυβερνήτη της κεντρικής Ιταλίας. Το μάθημα θα εστιάσει στον ρόλο που διαδραμάτισαν σε αυτές τις διενέξεις οι ελληνόφωνες κοινότητες της Ρώμης και θα αξιολογήσει την συμβολή τους στον θεσμό της παποσύνης και τα ιστορικά γεγονότα του έκτου, εβδόμου και ογδόου αιώνα. Στο μάθημα θα δοθούν σε όσους ενδιαφέρονται σεμιναριακές εργασίες.</w:t>
            </w:r>
          </w:p>
          <w:p w14:paraId="7BE13D69" w14:textId="4993570F" w:rsidR="00571AA4" w:rsidRPr="008A69EE" w:rsidRDefault="00571AA4" w:rsidP="004B5641">
            <w:pPr>
              <w:jc w:val="both"/>
              <w:rPr>
                <w:rFonts w:ascii="Verdana" w:hAnsi="Verdana" w:cs="Arial"/>
                <w:sz w:val="18"/>
                <w:szCs w:val="18"/>
              </w:rPr>
            </w:pPr>
          </w:p>
        </w:tc>
      </w:tr>
    </w:tbl>
    <w:p w14:paraId="672CA5D9" w14:textId="77777777" w:rsidR="0050059C" w:rsidRDefault="0050059C">
      <w: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694"/>
        <w:gridCol w:w="1984"/>
        <w:gridCol w:w="2930"/>
      </w:tblGrid>
      <w:tr w:rsidR="00162A20" w:rsidRPr="008A69EE" w14:paraId="48F6F974" w14:textId="77777777" w:rsidTr="0050059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482C4653" w14:textId="65757C41" w:rsidR="00162A20" w:rsidRPr="008A69EE" w:rsidRDefault="00162A20" w:rsidP="000B3308">
            <w:pPr>
              <w:jc w:val="right"/>
              <w:rPr>
                <w:rFonts w:ascii="Verdana" w:hAnsi="Verdana" w:cs="Arial"/>
                <w:sz w:val="18"/>
                <w:szCs w:val="18"/>
              </w:rPr>
            </w:pPr>
          </w:p>
        </w:tc>
        <w:tc>
          <w:tcPr>
            <w:tcW w:w="7608" w:type="dxa"/>
            <w:gridSpan w:val="3"/>
            <w:tcBorders>
              <w:top w:val="single" w:sz="4" w:space="0" w:color="auto"/>
              <w:left w:val="nil"/>
              <w:bottom w:val="single" w:sz="4" w:space="0" w:color="auto"/>
              <w:right w:val="nil"/>
            </w:tcBorders>
            <w:shd w:val="clear" w:color="auto" w:fill="auto"/>
            <w:vAlign w:val="center"/>
          </w:tcPr>
          <w:p w14:paraId="6592BA03" w14:textId="77777777" w:rsidR="00162A20" w:rsidRPr="00036967" w:rsidRDefault="00162A20" w:rsidP="000B3308">
            <w:pPr>
              <w:jc w:val="both"/>
              <w:rPr>
                <w:rFonts w:ascii="Verdana" w:hAnsi="Verdana" w:cs="Arial"/>
                <w:noProof/>
                <w:sz w:val="18"/>
                <w:szCs w:val="18"/>
                <w:highlight w:val="yellow"/>
              </w:rPr>
            </w:pPr>
          </w:p>
        </w:tc>
      </w:tr>
      <w:tr w:rsidR="00162A20" w:rsidRPr="00467542" w14:paraId="592FB909" w14:textId="77777777" w:rsidTr="0050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5CCB45A" w14:textId="77777777" w:rsidR="00162A20" w:rsidRPr="00467542" w:rsidRDefault="00162A20" w:rsidP="000B3308">
            <w:pPr>
              <w:jc w:val="center"/>
              <w:rPr>
                <w:rFonts w:ascii="Verdana" w:hAnsi="Verdana" w:cs="Arial"/>
                <w:b/>
                <w:bCs/>
                <w:sz w:val="18"/>
                <w:szCs w:val="18"/>
              </w:rPr>
            </w:pPr>
            <w:r w:rsidRPr="00467542">
              <w:rPr>
                <w:rFonts w:ascii="Verdana" w:hAnsi="Verdana" w:cs="Arial"/>
                <w:b/>
                <w:bCs/>
                <w:sz w:val="18"/>
                <w:szCs w:val="18"/>
              </w:rPr>
              <w:t>ΜΑΘΗΜΑ 2</w:t>
            </w:r>
          </w:p>
        </w:tc>
      </w:tr>
      <w:tr w:rsidR="00162A20" w:rsidRPr="008A69EE" w14:paraId="46CBA438" w14:textId="77777777" w:rsidTr="0050059C">
        <w:trPr>
          <w:trHeight w:val="253"/>
          <w:jc w:val="center"/>
        </w:trPr>
        <w:tc>
          <w:tcPr>
            <w:tcW w:w="2281" w:type="dxa"/>
            <w:shd w:val="clear" w:color="000000" w:fill="FFFF99"/>
            <w:vAlign w:val="center"/>
            <w:hideMark/>
          </w:tcPr>
          <w:p w14:paraId="16DA6E08" w14:textId="77777777" w:rsidR="00162A20" w:rsidRPr="00711581" w:rsidRDefault="00162A20" w:rsidP="000B3308">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3"/>
            <w:shd w:val="clear" w:color="auto" w:fill="auto"/>
            <w:vAlign w:val="center"/>
          </w:tcPr>
          <w:p w14:paraId="54BBE1A0" w14:textId="77777777" w:rsidR="00162A20" w:rsidRPr="008A69EE" w:rsidRDefault="00162A20" w:rsidP="000B3308">
            <w:pPr>
              <w:rPr>
                <w:rFonts w:ascii="Verdana" w:hAnsi="Verdana" w:cs="Arial"/>
                <w:sz w:val="18"/>
                <w:szCs w:val="18"/>
              </w:rPr>
            </w:pPr>
            <w:r>
              <w:rPr>
                <w:rFonts w:ascii="Verdana" w:hAnsi="Verdana" w:cs="Arial"/>
                <w:noProof/>
                <w:sz w:val="18"/>
                <w:szCs w:val="18"/>
              </w:rPr>
              <w:t>2</w:t>
            </w:r>
          </w:p>
        </w:tc>
      </w:tr>
      <w:tr w:rsidR="00162A20" w:rsidRPr="008A69EE" w14:paraId="20998C8A" w14:textId="77777777" w:rsidTr="0050059C">
        <w:trPr>
          <w:trHeight w:val="253"/>
          <w:jc w:val="center"/>
        </w:trPr>
        <w:tc>
          <w:tcPr>
            <w:tcW w:w="2281" w:type="dxa"/>
            <w:shd w:val="clear" w:color="000000" w:fill="FFFF99"/>
            <w:vAlign w:val="center"/>
            <w:hideMark/>
          </w:tcPr>
          <w:p w14:paraId="0D67E42B"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3"/>
            <w:shd w:val="clear" w:color="auto" w:fill="auto"/>
            <w:vAlign w:val="center"/>
          </w:tcPr>
          <w:p w14:paraId="65A907B5" w14:textId="097C5A01" w:rsidR="00162A20" w:rsidRPr="0082038F" w:rsidRDefault="003D2EA5" w:rsidP="000B3308">
            <w:pPr>
              <w:rPr>
                <w:rFonts w:ascii="Verdana" w:hAnsi="Verdana" w:cs="Arial"/>
                <w:sz w:val="18"/>
                <w:szCs w:val="18"/>
                <w:lang w:val="en-US"/>
              </w:rPr>
            </w:pPr>
            <w:r w:rsidRPr="003D2EA5">
              <w:rPr>
                <w:rFonts w:ascii="Verdana" w:hAnsi="Verdana" w:cs="Arial"/>
                <w:noProof/>
                <w:sz w:val="18"/>
                <w:szCs w:val="18"/>
              </w:rPr>
              <w:t>ΙΒΥ 208</w:t>
            </w:r>
          </w:p>
        </w:tc>
      </w:tr>
      <w:tr w:rsidR="00162A20" w:rsidRPr="008A69EE" w14:paraId="2FA4C810" w14:textId="77777777" w:rsidTr="0050059C">
        <w:trPr>
          <w:trHeight w:val="253"/>
          <w:jc w:val="center"/>
        </w:trPr>
        <w:tc>
          <w:tcPr>
            <w:tcW w:w="2281" w:type="dxa"/>
            <w:shd w:val="clear" w:color="000000" w:fill="FFFF99"/>
            <w:vAlign w:val="center"/>
            <w:hideMark/>
          </w:tcPr>
          <w:p w14:paraId="3DB13F2F"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3"/>
            <w:shd w:val="clear" w:color="auto" w:fill="auto"/>
            <w:vAlign w:val="center"/>
          </w:tcPr>
          <w:p w14:paraId="711C1820" w14:textId="77777777" w:rsidR="00FD6D02" w:rsidRDefault="00FD6D02" w:rsidP="003D2EA5">
            <w:pPr>
              <w:jc w:val="both"/>
              <w:rPr>
                <w:rFonts w:ascii="Verdana" w:hAnsi="Verdana" w:cs="Arial"/>
                <w:noProof/>
                <w:sz w:val="18"/>
                <w:szCs w:val="18"/>
              </w:rPr>
            </w:pPr>
          </w:p>
          <w:p w14:paraId="052280AB" w14:textId="77777777" w:rsidR="00162A20" w:rsidRDefault="003D2EA5" w:rsidP="003D2EA5">
            <w:pPr>
              <w:jc w:val="both"/>
              <w:rPr>
                <w:rFonts w:ascii="Verdana" w:hAnsi="Verdana" w:cs="Arial"/>
                <w:noProof/>
                <w:sz w:val="18"/>
                <w:szCs w:val="18"/>
              </w:rPr>
            </w:pPr>
            <w:r w:rsidRPr="003D2EA5">
              <w:rPr>
                <w:rFonts w:ascii="Verdana" w:hAnsi="Verdana" w:cs="Arial"/>
                <w:noProof/>
                <w:sz w:val="18"/>
                <w:szCs w:val="18"/>
              </w:rPr>
              <w:t xml:space="preserve">Πρώιμη βυζαντινή περίοδος: ιστορία, κοινωνία, εσωτερική και εξωτερική πολιτική. </w:t>
            </w:r>
          </w:p>
          <w:p w14:paraId="53D1B8A1" w14:textId="3FDF35B4" w:rsidR="00FD6D02" w:rsidRPr="003D2EA5" w:rsidRDefault="00FD6D02" w:rsidP="003D2EA5">
            <w:pPr>
              <w:jc w:val="both"/>
              <w:rPr>
                <w:rFonts w:ascii="Verdana" w:hAnsi="Verdana" w:cs="Arial"/>
                <w:noProof/>
                <w:sz w:val="18"/>
                <w:szCs w:val="18"/>
              </w:rPr>
            </w:pPr>
          </w:p>
        </w:tc>
      </w:tr>
      <w:tr w:rsidR="00162A20" w:rsidRPr="008A69EE" w14:paraId="101C0B77" w14:textId="77777777" w:rsidTr="0050059C">
        <w:trPr>
          <w:trHeight w:val="253"/>
          <w:jc w:val="center"/>
        </w:trPr>
        <w:tc>
          <w:tcPr>
            <w:tcW w:w="2281" w:type="dxa"/>
            <w:shd w:val="clear" w:color="000000" w:fill="FFFF99"/>
            <w:vAlign w:val="center"/>
            <w:hideMark/>
          </w:tcPr>
          <w:p w14:paraId="5F9BE3E7"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3"/>
            <w:shd w:val="clear" w:color="auto" w:fill="auto"/>
            <w:vAlign w:val="center"/>
          </w:tcPr>
          <w:p w14:paraId="7A8309CE" w14:textId="77777777" w:rsidR="00162A20" w:rsidRPr="00036967" w:rsidRDefault="00162A20" w:rsidP="000B3308">
            <w:pPr>
              <w:rPr>
                <w:rFonts w:ascii="Verdana" w:hAnsi="Verdana" w:cs="Arial"/>
                <w:sz w:val="18"/>
                <w:szCs w:val="18"/>
              </w:rPr>
            </w:pPr>
            <w:r w:rsidRPr="00686484">
              <w:rPr>
                <w:rFonts w:ascii="Verdana" w:hAnsi="Verdana" w:cs="Arial"/>
                <w:noProof/>
                <w:sz w:val="18"/>
                <w:szCs w:val="18"/>
              </w:rPr>
              <w:t>Επιλογής</w:t>
            </w:r>
          </w:p>
        </w:tc>
      </w:tr>
      <w:tr w:rsidR="00162A20" w:rsidRPr="008A69EE" w14:paraId="3E47C852" w14:textId="77777777" w:rsidTr="0050059C">
        <w:trPr>
          <w:trHeight w:val="679"/>
          <w:jc w:val="center"/>
        </w:trPr>
        <w:tc>
          <w:tcPr>
            <w:tcW w:w="2281" w:type="dxa"/>
            <w:shd w:val="clear" w:color="000000" w:fill="FFFF99"/>
            <w:vAlign w:val="center"/>
            <w:hideMark/>
          </w:tcPr>
          <w:p w14:paraId="1EF08FCD"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shd w:val="clear" w:color="auto" w:fill="auto"/>
            <w:vAlign w:val="center"/>
            <w:hideMark/>
          </w:tcPr>
          <w:p w14:paraId="0DC96E76" w14:textId="77777777" w:rsidR="00162A20" w:rsidRPr="00C069AD" w:rsidRDefault="00162A20" w:rsidP="000B3308">
            <w:pPr>
              <w:jc w:val="center"/>
              <w:rPr>
                <w:rFonts w:ascii="Verdana" w:hAnsi="Verdana" w:cs="Arial"/>
                <w:sz w:val="18"/>
                <w:szCs w:val="18"/>
              </w:rPr>
            </w:pPr>
            <w:r w:rsidRPr="0031651C">
              <w:rPr>
                <w:rFonts w:ascii="Verdana" w:hAnsi="Verdana" w:cs="Arial"/>
                <w:noProof/>
                <w:sz w:val="18"/>
                <w:szCs w:val="18"/>
              </w:rPr>
              <w:t>5ο, &amp; 7ο</w:t>
            </w:r>
          </w:p>
        </w:tc>
        <w:tc>
          <w:tcPr>
            <w:tcW w:w="1984" w:type="dxa"/>
            <w:shd w:val="clear" w:color="000000" w:fill="FFFF99"/>
            <w:vAlign w:val="center"/>
            <w:hideMark/>
          </w:tcPr>
          <w:p w14:paraId="039F672F"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15462009"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ΧΕΙΜΕΡΙΝΟ</w:t>
            </w:r>
          </w:p>
        </w:tc>
      </w:tr>
      <w:tr w:rsidR="00162A20" w:rsidRPr="008A69EE" w14:paraId="1FA91DF3" w14:textId="77777777" w:rsidTr="0050059C">
        <w:trPr>
          <w:trHeight w:val="210"/>
          <w:jc w:val="center"/>
        </w:trPr>
        <w:tc>
          <w:tcPr>
            <w:tcW w:w="2281" w:type="dxa"/>
            <w:shd w:val="clear" w:color="000000" w:fill="FFFF99"/>
            <w:vAlign w:val="center"/>
            <w:hideMark/>
          </w:tcPr>
          <w:p w14:paraId="62DCBD77"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3"/>
            <w:shd w:val="clear" w:color="auto" w:fill="auto"/>
            <w:vAlign w:val="center"/>
            <w:hideMark/>
          </w:tcPr>
          <w:p w14:paraId="495D699A" w14:textId="77777777" w:rsidR="00162A20" w:rsidRPr="00297CC3" w:rsidRDefault="00162A20" w:rsidP="000B3308">
            <w:pPr>
              <w:jc w:val="center"/>
              <w:rPr>
                <w:rFonts w:ascii="Verdana" w:hAnsi="Verdana" w:cs="Arial"/>
                <w:sz w:val="18"/>
                <w:szCs w:val="18"/>
              </w:rPr>
            </w:pPr>
            <w:r>
              <w:rPr>
                <w:rFonts w:ascii="Verdana" w:hAnsi="Verdana" w:cs="Arial"/>
                <w:noProof/>
                <w:sz w:val="18"/>
                <w:szCs w:val="18"/>
              </w:rPr>
              <w:t>5</w:t>
            </w:r>
          </w:p>
        </w:tc>
      </w:tr>
      <w:tr w:rsidR="00162A20" w:rsidRPr="008A69EE" w14:paraId="47D0E625" w14:textId="77777777" w:rsidTr="0050059C">
        <w:trPr>
          <w:trHeight w:val="510"/>
          <w:jc w:val="center"/>
        </w:trPr>
        <w:tc>
          <w:tcPr>
            <w:tcW w:w="2281" w:type="dxa"/>
            <w:shd w:val="clear" w:color="000000" w:fill="FFFF99"/>
            <w:vAlign w:val="center"/>
            <w:hideMark/>
          </w:tcPr>
          <w:p w14:paraId="35EEC76C"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24655367"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5E3D4FBD"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7128DDC6" w14:textId="77777777" w:rsidR="00162A20" w:rsidRPr="008A69EE" w:rsidRDefault="00162A20" w:rsidP="000B3308">
            <w:pPr>
              <w:jc w:val="center"/>
              <w:rPr>
                <w:rFonts w:ascii="Verdana" w:hAnsi="Verdana" w:cs="Arial"/>
                <w:sz w:val="18"/>
                <w:szCs w:val="18"/>
              </w:rPr>
            </w:pPr>
          </w:p>
        </w:tc>
      </w:tr>
      <w:tr w:rsidR="00162A20" w:rsidRPr="008A69EE" w14:paraId="7A725699" w14:textId="77777777" w:rsidTr="0050059C">
        <w:trPr>
          <w:trHeight w:val="510"/>
          <w:jc w:val="center"/>
        </w:trPr>
        <w:tc>
          <w:tcPr>
            <w:tcW w:w="2281" w:type="dxa"/>
            <w:shd w:val="clear" w:color="000000" w:fill="FFFF99"/>
            <w:vAlign w:val="center"/>
          </w:tcPr>
          <w:p w14:paraId="341A04F7"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3"/>
            <w:shd w:val="clear" w:color="auto" w:fill="auto"/>
            <w:vAlign w:val="center"/>
          </w:tcPr>
          <w:p w14:paraId="6DD72740" w14:textId="77777777" w:rsidR="003D2EA5" w:rsidRDefault="003D2EA5" w:rsidP="003D2EA5">
            <w:pPr>
              <w:jc w:val="both"/>
              <w:rPr>
                <w:rFonts w:ascii="Verdana" w:hAnsi="Verdana" w:cs="Arial"/>
                <w:noProof/>
                <w:sz w:val="18"/>
                <w:szCs w:val="18"/>
              </w:rPr>
            </w:pPr>
          </w:p>
          <w:p w14:paraId="7B9B0C21" w14:textId="77777777" w:rsidR="00162A20" w:rsidRDefault="003D2EA5" w:rsidP="003D2EA5">
            <w:pPr>
              <w:jc w:val="both"/>
              <w:rPr>
                <w:rFonts w:ascii="Verdana" w:hAnsi="Verdana" w:cs="Arial"/>
                <w:noProof/>
                <w:sz w:val="18"/>
                <w:szCs w:val="18"/>
              </w:rPr>
            </w:pPr>
            <w:r w:rsidRPr="003D2EA5">
              <w:rPr>
                <w:rFonts w:ascii="Verdana" w:hAnsi="Verdana" w:cs="Arial"/>
                <w:noProof/>
                <w:sz w:val="18"/>
                <w:szCs w:val="18"/>
              </w:rPr>
              <w:t>Αρχικά πρέπει να γίνει μια κριτική παρουσίαση των πηγών της συγκεκριμένης ιστορικής περιόδου. Στο πλαίσιο του μαθήματος απαιτείται ανάλυση των κυριότερων πολιτικών εξελίξεων και κοινωνικών μεταβολών που σημειώθηκαν στον ελληνορωμαϊκό κόσμο από τον 3ο έως τον 7ο αι. μ.Χ. και οδήγησαν προοδευτικά στη μετάβαση από τους ύστερους αρχαίους στους μεσαιωνικούς χρόνους και από το Ρωμαϊκό στο Βυζαντινό κράτος. Παρουσίαση των σπουδαιότερων γεγονότων που σημειώνονται στο εσωτερικό της αυτοκρατορίας αλλά και στις παρυφές της και στις σχέσεις της με τους γειτονικούς της λαούς και κράτη από την εποχή της μονοκρατορίας του Κωνσταντίνου Α´ μέχρι την άνοδο του Ηρακλείου στον θρόνο. Παρουσίαση και ερμηνεία των βασικών στοιχείων της πολιτικής θεωρίας αλλά και της διοικητικής και στρατιωτικής οργάνωσης του κράτους αυτής της περιόδου. Επισήμανση των λόγων της πτώσης της Ρωμαϊκής Δύσης κατά τον 5ο αι. αλλά και της πτώσης της ελληνιστικής και ελληνορωμαϊκής Ανατολής τον 7ο αι. Κατανόηση των σπουδαιότερων μεταβολών σε όλες τις πτυχές του κοινωνικού βίου με έμφαση στην περιγραφή της αργής και σταδιακής αλλά τελικά απόλυτης επιβολής του Χριστιανισμού έναντι της παλαιάς θρησκείας, των ενδοχριστιανικών δογματικών διαμαχών, του προοδευτικού εξελληνισμού του ανατολικού Ρωμαϊκού κράτους, αλλά και της παρακμής των αστικών του κέντρων και της κάμψης των οικονομικών δραστηριοτήτων στον παλαιό ρωμαϊκό κόσμο.</w:t>
            </w:r>
          </w:p>
          <w:p w14:paraId="653D444E" w14:textId="0A976A56" w:rsidR="003D2EA5" w:rsidRPr="008A69EE" w:rsidRDefault="003D2EA5" w:rsidP="003D2EA5">
            <w:pPr>
              <w:jc w:val="both"/>
              <w:rPr>
                <w:rFonts w:ascii="Verdana" w:hAnsi="Verdana" w:cs="Arial"/>
                <w:sz w:val="18"/>
                <w:szCs w:val="18"/>
              </w:rPr>
            </w:pPr>
          </w:p>
        </w:tc>
      </w:tr>
    </w:tbl>
    <w:p w14:paraId="0F712BDD" w14:textId="77777777" w:rsidR="00162A20" w:rsidRDefault="00162A20" w:rsidP="00162A20">
      <w:pPr>
        <w:spacing w:before="60" w:after="60"/>
        <w:jc w:val="both"/>
        <w:rPr>
          <w:rFonts w:ascii="Verdana" w:hAnsi="Verdana"/>
          <w:color w:val="000000"/>
          <w:sz w:val="18"/>
          <w:szCs w:val="18"/>
        </w:rPr>
      </w:pPr>
    </w:p>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p w14:paraId="00B7DCC4" w14:textId="77777777" w:rsidR="00162A20" w:rsidRDefault="00162A20" w:rsidP="00E30F72">
      <w:pPr>
        <w:pStyle w:val="a3"/>
        <w:spacing w:before="60" w:beforeAutospacing="0" w:after="240" w:afterAutospacing="0"/>
        <w:jc w:val="both"/>
        <w:rPr>
          <w:rFonts w:ascii="Verdana" w:hAnsi="Verdana"/>
          <w:color w:val="000000"/>
          <w:sz w:val="18"/>
          <w:szCs w:val="18"/>
        </w:rPr>
      </w:pPr>
    </w:p>
    <w:p w14:paraId="1A9EB537" w14:textId="77777777" w:rsidR="00162A20" w:rsidRDefault="00162A20" w:rsidP="00162A20">
      <w:pPr>
        <w:spacing w:before="60" w:after="60"/>
        <w:jc w:val="center"/>
        <w:rPr>
          <w:rFonts w:ascii="Verdana" w:hAnsi="Verdana"/>
          <w:b/>
          <w:color w:val="000000"/>
          <w:sz w:val="22"/>
          <w:szCs w:val="22"/>
        </w:rPr>
      </w:pPr>
    </w:p>
    <w:p w14:paraId="0C8221E2" w14:textId="77777777" w:rsidR="008E61E4" w:rsidRDefault="008E61E4">
      <w:pPr>
        <w:rPr>
          <w:rFonts w:ascii="Verdana" w:hAnsi="Verdana"/>
          <w:b/>
          <w:color w:val="000000"/>
          <w:sz w:val="22"/>
          <w:szCs w:val="22"/>
        </w:rPr>
      </w:pPr>
      <w:r>
        <w:rPr>
          <w:rFonts w:ascii="Verdana" w:hAnsi="Verdana"/>
          <w:b/>
          <w:color w:val="000000"/>
          <w:sz w:val="22"/>
          <w:szCs w:val="22"/>
        </w:rPr>
        <w:br w:type="page"/>
      </w:r>
    </w:p>
    <w:p w14:paraId="0FA92E99" w14:textId="77777777" w:rsidR="00CA479F" w:rsidRDefault="00CA479F" w:rsidP="00162A20">
      <w:pPr>
        <w:spacing w:before="60" w:after="60"/>
        <w:jc w:val="center"/>
        <w:rPr>
          <w:rFonts w:ascii="Verdana" w:hAnsi="Verdana"/>
          <w:b/>
          <w:color w:val="000000"/>
          <w:sz w:val="22"/>
          <w:szCs w:val="22"/>
        </w:rPr>
      </w:pPr>
    </w:p>
    <w:p w14:paraId="42344851" w14:textId="05BBC60A" w:rsidR="00162A20" w:rsidRPr="0031651C" w:rsidRDefault="00162A20" w:rsidP="00162A20">
      <w:pPr>
        <w:spacing w:before="60" w:after="60"/>
        <w:jc w:val="center"/>
        <w:rPr>
          <w:rFonts w:ascii="Verdana" w:hAnsi="Verdana"/>
          <w:b/>
          <w:color w:val="000000"/>
          <w:sz w:val="22"/>
          <w:szCs w:val="22"/>
          <w:lang w:val="en-US"/>
        </w:rPr>
      </w:pPr>
      <w:r w:rsidRPr="0031651C">
        <w:rPr>
          <w:rFonts w:ascii="Verdana" w:hAnsi="Verdana"/>
          <w:b/>
          <w:color w:val="000000"/>
          <w:sz w:val="22"/>
          <w:szCs w:val="22"/>
        </w:rPr>
        <w:t>Τμήμα: Ιστορίας και Αρχαιολογίας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162A20" w:rsidRPr="008A69EE" w14:paraId="340C3B8C" w14:textId="77777777" w:rsidTr="000B3308">
        <w:trPr>
          <w:trHeight w:val="253"/>
          <w:jc w:val="center"/>
        </w:trPr>
        <w:tc>
          <w:tcPr>
            <w:tcW w:w="2281" w:type="dxa"/>
            <w:shd w:val="clear" w:color="auto" w:fill="FFFF99"/>
            <w:vAlign w:val="center"/>
            <w:hideMark/>
          </w:tcPr>
          <w:p w14:paraId="6AC71048" w14:textId="77777777" w:rsidR="00162A20" w:rsidRPr="008A69EE" w:rsidRDefault="00162A20" w:rsidP="000B3308">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71C89795" w14:textId="2EDED496" w:rsidR="00162A20" w:rsidRPr="0031651C" w:rsidRDefault="00162A20" w:rsidP="000B3308">
            <w:pPr>
              <w:rPr>
                <w:rFonts w:ascii="Verdana" w:hAnsi="Verdana" w:cs="Arial"/>
                <w:b/>
                <w:sz w:val="18"/>
                <w:szCs w:val="18"/>
              </w:rPr>
            </w:pPr>
            <w:r>
              <w:rPr>
                <w:rFonts w:ascii="Verdana" w:hAnsi="Verdana" w:cs="Arial"/>
                <w:b/>
                <w:noProof/>
                <w:sz w:val="18"/>
                <w:szCs w:val="18"/>
              </w:rPr>
              <w:t>3/4</w:t>
            </w:r>
          </w:p>
        </w:tc>
        <w:tc>
          <w:tcPr>
            <w:tcW w:w="4239" w:type="dxa"/>
            <w:gridSpan w:val="3"/>
            <w:shd w:val="clear" w:color="auto" w:fill="auto"/>
            <w:vAlign w:val="center"/>
          </w:tcPr>
          <w:p w14:paraId="376C3208" w14:textId="77777777" w:rsidR="00162A20" w:rsidRPr="00FB4A10" w:rsidRDefault="00162A20" w:rsidP="000B3308">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CC81CF8" w14:textId="77777777" w:rsidR="00162A20" w:rsidRPr="0031651C" w:rsidRDefault="00162A20" w:rsidP="000B3308">
            <w:pPr>
              <w:rPr>
                <w:rFonts w:ascii="Verdana" w:hAnsi="Verdana" w:cs="Arial"/>
                <w:b/>
                <w:sz w:val="18"/>
                <w:szCs w:val="18"/>
              </w:rPr>
            </w:pPr>
            <w:r w:rsidRPr="0031651C">
              <w:rPr>
                <w:rFonts w:ascii="Verdana" w:hAnsi="Verdana" w:cs="Arial"/>
                <w:b/>
                <w:sz w:val="18"/>
                <w:szCs w:val="18"/>
              </w:rPr>
              <w:t>ΠΛΗΡΗΣ</w:t>
            </w:r>
          </w:p>
        </w:tc>
      </w:tr>
      <w:tr w:rsidR="00162A20" w:rsidRPr="008A69EE" w14:paraId="150E72B3" w14:textId="77777777" w:rsidTr="000B3308">
        <w:trPr>
          <w:trHeight w:val="253"/>
          <w:jc w:val="center"/>
        </w:trPr>
        <w:tc>
          <w:tcPr>
            <w:tcW w:w="2281" w:type="dxa"/>
            <w:tcBorders>
              <w:bottom w:val="single" w:sz="4" w:space="0" w:color="auto"/>
            </w:tcBorders>
            <w:shd w:val="clear" w:color="000000" w:fill="FFFF99"/>
            <w:vAlign w:val="center"/>
            <w:hideMark/>
          </w:tcPr>
          <w:p w14:paraId="54554173" w14:textId="77777777" w:rsidR="00162A20" w:rsidRPr="00FB3830" w:rsidRDefault="00162A20" w:rsidP="000B3308">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5BCBF94" w14:textId="2BD359D1" w:rsidR="00162A20" w:rsidRPr="0031651C" w:rsidRDefault="00162A20" w:rsidP="000B3308">
            <w:pPr>
              <w:rPr>
                <w:rFonts w:ascii="Verdana" w:hAnsi="Verdana" w:cs="Arial"/>
                <w:b/>
                <w:bCs/>
                <w:sz w:val="20"/>
                <w:szCs w:val="20"/>
              </w:rPr>
            </w:pPr>
            <w:r>
              <w:rPr>
                <w:rFonts w:ascii="Verdana" w:hAnsi="Verdana" w:cs="Arial"/>
                <w:b/>
                <w:bCs/>
                <w:noProof/>
                <w:sz w:val="20"/>
                <w:szCs w:val="20"/>
              </w:rPr>
              <w:t>Προϊστορική Αρχαιολογία</w:t>
            </w:r>
          </w:p>
        </w:tc>
      </w:tr>
      <w:tr w:rsidR="00162A20" w:rsidRPr="008A69EE" w14:paraId="08B13E88" w14:textId="77777777" w:rsidTr="000B3308">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6530003" w14:textId="77777777" w:rsidR="00162A20" w:rsidRDefault="00162A20" w:rsidP="000B3308">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9345BC4" w14:textId="77777777" w:rsidR="00162A20" w:rsidRPr="00E75E71" w:rsidRDefault="00162A20" w:rsidP="000B3308">
            <w:pPr>
              <w:rPr>
                <w:rFonts w:ascii="Verdana" w:hAnsi="Verdana" w:cs="Arial"/>
                <w:b/>
                <w:bCs/>
                <w:noProof/>
                <w:sz w:val="18"/>
                <w:szCs w:val="18"/>
                <w:highlight w:val="yellow"/>
                <w:lang w:val="en-US"/>
              </w:rPr>
            </w:pPr>
          </w:p>
        </w:tc>
      </w:tr>
      <w:tr w:rsidR="00162A20" w:rsidRPr="00467542" w14:paraId="4D7CB465" w14:textId="77777777" w:rsidTr="000B3308">
        <w:trPr>
          <w:trHeight w:val="253"/>
          <w:jc w:val="center"/>
        </w:trPr>
        <w:tc>
          <w:tcPr>
            <w:tcW w:w="9889" w:type="dxa"/>
            <w:gridSpan w:val="6"/>
            <w:tcBorders>
              <w:top w:val="single" w:sz="4" w:space="0" w:color="auto"/>
            </w:tcBorders>
            <w:shd w:val="clear" w:color="auto" w:fill="FFFF99"/>
            <w:vAlign w:val="center"/>
            <w:hideMark/>
          </w:tcPr>
          <w:p w14:paraId="12B89018" w14:textId="77777777" w:rsidR="00162A20" w:rsidRPr="00467542" w:rsidRDefault="00162A20" w:rsidP="000B3308">
            <w:pPr>
              <w:jc w:val="center"/>
              <w:rPr>
                <w:rFonts w:ascii="Verdana" w:hAnsi="Verdana" w:cs="Arial"/>
                <w:b/>
                <w:bCs/>
                <w:sz w:val="18"/>
                <w:szCs w:val="18"/>
              </w:rPr>
            </w:pPr>
            <w:r w:rsidRPr="00467542">
              <w:rPr>
                <w:rFonts w:ascii="Verdana" w:hAnsi="Verdana" w:cs="Arial"/>
                <w:b/>
                <w:bCs/>
                <w:sz w:val="18"/>
                <w:szCs w:val="18"/>
              </w:rPr>
              <w:t>ΜΑΘΗΜΑ 1</w:t>
            </w:r>
          </w:p>
        </w:tc>
      </w:tr>
      <w:tr w:rsidR="00162A20" w:rsidRPr="008A69EE" w14:paraId="72228A11" w14:textId="77777777" w:rsidTr="000B3308">
        <w:trPr>
          <w:trHeight w:val="253"/>
          <w:jc w:val="center"/>
        </w:trPr>
        <w:tc>
          <w:tcPr>
            <w:tcW w:w="2281" w:type="dxa"/>
            <w:shd w:val="clear" w:color="000000" w:fill="FFFF99"/>
            <w:vAlign w:val="center"/>
            <w:hideMark/>
          </w:tcPr>
          <w:p w14:paraId="44217210" w14:textId="77777777" w:rsidR="00162A20" w:rsidRPr="00711581" w:rsidRDefault="00162A20" w:rsidP="000B3308">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221B4D1" w14:textId="77777777" w:rsidR="00162A20" w:rsidRPr="008A69EE" w:rsidRDefault="00162A20" w:rsidP="000B3308">
            <w:pPr>
              <w:rPr>
                <w:rFonts w:ascii="Verdana" w:hAnsi="Verdana" w:cs="Arial"/>
                <w:sz w:val="18"/>
                <w:szCs w:val="18"/>
              </w:rPr>
            </w:pPr>
            <w:r w:rsidRPr="00CD55B4">
              <w:rPr>
                <w:rFonts w:ascii="Verdana" w:hAnsi="Verdana" w:cs="Arial"/>
                <w:noProof/>
                <w:sz w:val="18"/>
                <w:szCs w:val="18"/>
              </w:rPr>
              <w:t>1</w:t>
            </w:r>
          </w:p>
        </w:tc>
      </w:tr>
      <w:tr w:rsidR="00162A20" w:rsidRPr="008A69EE" w14:paraId="45151AC2" w14:textId="77777777" w:rsidTr="000B3308">
        <w:trPr>
          <w:trHeight w:val="253"/>
          <w:jc w:val="center"/>
        </w:trPr>
        <w:tc>
          <w:tcPr>
            <w:tcW w:w="2281" w:type="dxa"/>
            <w:shd w:val="clear" w:color="000000" w:fill="FFFF99"/>
            <w:vAlign w:val="center"/>
            <w:hideMark/>
          </w:tcPr>
          <w:p w14:paraId="3217ADB4"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16FB239" w14:textId="1F8DEE58" w:rsidR="00162A20" w:rsidRPr="0082038F" w:rsidRDefault="008E61E4" w:rsidP="000B3308">
            <w:pPr>
              <w:rPr>
                <w:rFonts w:ascii="Verdana" w:hAnsi="Verdana" w:cs="Arial"/>
                <w:sz w:val="18"/>
                <w:szCs w:val="18"/>
                <w:lang w:val="en-US"/>
              </w:rPr>
            </w:pPr>
            <w:r w:rsidRPr="008E61E4">
              <w:rPr>
                <w:rFonts w:ascii="Verdana" w:hAnsi="Verdana" w:cs="Arial"/>
                <w:noProof/>
                <w:sz w:val="18"/>
                <w:szCs w:val="18"/>
              </w:rPr>
              <w:t>ΑΠΡ 512</w:t>
            </w:r>
          </w:p>
        </w:tc>
      </w:tr>
      <w:tr w:rsidR="00162A20" w:rsidRPr="008A69EE" w14:paraId="49EEF563" w14:textId="77777777" w:rsidTr="000B3308">
        <w:trPr>
          <w:trHeight w:val="253"/>
          <w:jc w:val="center"/>
        </w:trPr>
        <w:tc>
          <w:tcPr>
            <w:tcW w:w="2281" w:type="dxa"/>
            <w:shd w:val="clear" w:color="000000" w:fill="FFFF99"/>
            <w:vAlign w:val="center"/>
            <w:hideMark/>
          </w:tcPr>
          <w:p w14:paraId="55B06D73"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4EDA0312" w14:textId="77777777" w:rsidR="00FD6D02" w:rsidRDefault="00FD6D02" w:rsidP="008E61E4">
            <w:pPr>
              <w:jc w:val="both"/>
              <w:rPr>
                <w:rFonts w:ascii="Verdana" w:hAnsi="Verdana" w:cs="Arial"/>
                <w:noProof/>
                <w:sz w:val="18"/>
                <w:szCs w:val="18"/>
              </w:rPr>
            </w:pPr>
          </w:p>
          <w:p w14:paraId="583D39CC" w14:textId="77777777" w:rsidR="00162A20" w:rsidRDefault="008E61E4" w:rsidP="008E61E4">
            <w:pPr>
              <w:jc w:val="both"/>
              <w:rPr>
                <w:rFonts w:ascii="Verdana" w:hAnsi="Verdana" w:cs="Arial"/>
                <w:noProof/>
                <w:sz w:val="18"/>
                <w:szCs w:val="18"/>
              </w:rPr>
            </w:pPr>
            <w:r w:rsidRPr="008E61E4">
              <w:rPr>
                <w:rFonts w:ascii="Verdana" w:hAnsi="Verdana" w:cs="Arial"/>
                <w:noProof/>
                <w:sz w:val="18"/>
                <w:szCs w:val="18"/>
              </w:rPr>
              <w:t>Παλαιολιθικός και Μεσολιθικός πολιτισμός.</w:t>
            </w:r>
          </w:p>
          <w:p w14:paraId="6C63C0F9" w14:textId="25A89146" w:rsidR="00FD6D02" w:rsidRPr="008E61E4" w:rsidRDefault="00FD6D02" w:rsidP="008E61E4">
            <w:pPr>
              <w:jc w:val="both"/>
              <w:rPr>
                <w:rFonts w:ascii="Verdana" w:hAnsi="Verdana" w:cs="Arial"/>
                <w:noProof/>
                <w:sz w:val="18"/>
                <w:szCs w:val="18"/>
              </w:rPr>
            </w:pPr>
          </w:p>
        </w:tc>
      </w:tr>
      <w:tr w:rsidR="00162A20" w:rsidRPr="008A69EE" w14:paraId="71EBF722" w14:textId="77777777" w:rsidTr="000B3308">
        <w:trPr>
          <w:trHeight w:val="253"/>
          <w:jc w:val="center"/>
        </w:trPr>
        <w:tc>
          <w:tcPr>
            <w:tcW w:w="2281" w:type="dxa"/>
            <w:shd w:val="clear" w:color="000000" w:fill="FFFF99"/>
            <w:vAlign w:val="center"/>
            <w:hideMark/>
          </w:tcPr>
          <w:p w14:paraId="6F48A437"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0D0B63C" w14:textId="77777777" w:rsidR="00162A20" w:rsidRPr="00036967" w:rsidRDefault="00162A20" w:rsidP="000B3308">
            <w:pPr>
              <w:rPr>
                <w:rFonts w:ascii="Verdana" w:hAnsi="Verdana" w:cs="Arial"/>
                <w:sz w:val="18"/>
                <w:szCs w:val="18"/>
              </w:rPr>
            </w:pPr>
            <w:r w:rsidRPr="00686484">
              <w:rPr>
                <w:rFonts w:ascii="Verdana" w:hAnsi="Verdana" w:cs="Arial"/>
                <w:noProof/>
                <w:sz w:val="18"/>
                <w:szCs w:val="18"/>
              </w:rPr>
              <w:t>Επιλογής</w:t>
            </w:r>
          </w:p>
        </w:tc>
      </w:tr>
      <w:tr w:rsidR="00162A20" w:rsidRPr="008A69EE" w14:paraId="2391EB72" w14:textId="77777777" w:rsidTr="000B3308">
        <w:trPr>
          <w:trHeight w:val="679"/>
          <w:jc w:val="center"/>
        </w:trPr>
        <w:tc>
          <w:tcPr>
            <w:tcW w:w="2281" w:type="dxa"/>
            <w:shd w:val="clear" w:color="000000" w:fill="FFFF99"/>
            <w:vAlign w:val="center"/>
            <w:hideMark/>
          </w:tcPr>
          <w:p w14:paraId="0474BD4E"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D8F06D2" w14:textId="77777777" w:rsidR="00162A20" w:rsidRPr="00C069AD" w:rsidRDefault="00162A20" w:rsidP="000B3308">
            <w:pPr>
              <w:jc w:val="center"/>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c>
          <w:tcPr>
            <w:tcW w:w="1984" w:type="dxa"/>
            <w:shd w:val="clear" w:color="000000" w:fill="FFFF99"/>
            <w:vAlign w:val="center"/>
            <w:hideMark/>
          </w:tcPr>
          <w:p w14:paraId="43056395"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0CA14EF"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ΧΕΙΜΕΡΙΝΟ</w:t>
            </w:r>
          </w:p>
        </w:tc>
      </w:tr>
      <w:tr w:rsidR="00162A20" w:rsidRPr="008A69EE" w14:paraId="2AC83C34" w14:textId="77777777" w:rsidTr="000B3308">
        <w:trPr>
          <w:trHeight w:val="210"/>
          <w:jc w:val="center"/>
        </w:trPr>
        <w:tc>
          <w:tcPr>
            <w:tcW w:w="2281" w:type="dxa"/>
            <w:shd w:val="clear" w:color="000000" w:fill="FFFF99"/>
            <w:vAlign w:val="center"/>
            <w:hideMark/>
          </w:tcPr>
          <w:p w14:paraId="300226FE"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D9EA90D" w14:textId="77777777" w:rsidR="00162A20" w:rsidRPr="00297CC3" w:rsidRDefault="00162A20" w:rsidP="000B3308">
            <w:pPr>
              <w:jc w:val="center"/>
              <w:rPr>
                <w:rFonts w:ascii="Verdana" w:hAnsi="Verdana" w:cs="Arial"/>
                <w:sz w:val="18"/>
                <w:szCs w:val="18"/>
              </w:rPr>
            </w:pPr>
            <w:r>
              <w:rPr>
                <w:rFonts w:ascii="Verdana" w:hAnsi="Verdana" w:cs="Arial"/>
                <w:noProof/>
                <w:sz w:val="18"/>
                <w:szCs w:val="18"/>
              </w:rPr>
              <w:t>5</w:t>
            </w:r>
          </w:p>
        </w:tc>
      </w:tr>
      <w:tr w:rsidR="00162A20" w:rsidRPr="008A69EE" w14:paraId="65B0B408" w14:textId="77777777" w:rsidTr="000B3308">
        <w:trPr>
          <w:trHeight w:val="510"/>
          <w:jc w:val="center"/>
        </w:trPr>
        <w:tc>
          <w:tcPr>
            <w:tcW w:w="2281" w:type="dxa"/>
            <w:tcBorders>
              <w:bottom w:val="single" w:sz="4" w:space="0" w:color="auto"/>
            </w:tcBorders>
            <w:shd w:val="clear" w:color="000000" w:fill="FFFF99"/>
            <w:vAlign w:val="center"/>
            <w:hideMark/>
          </w:tcPr>
          <w:p w14:paraId="5EBA609E"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F198369"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00D33036"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0ED2BA8" w14:textId="77777777" w:rsidR="00162A20" w:rsidRPr="008A69EE" w:rsidRDefault="00162A20" w:rsidP="000B3308">
            <w:pPr>
              <w:jc w:val="center"/>
              <w:rPr>
                <w:rFonts w:ascii="Verdana" w:hAnsi="Verdana" w:cs="Arial"/>
                <w:sz w:val="18"/>
                <w:szCs w:val="18"/>
              </w:rPr>
            </w:pPr>
            <w:r>
              <w:rPr>
                <w:rFonts w:ascii="Verdana" w:hAnsi="Verdana" w:cs="Arial"/>
                <w:noProof/>
                <w:sz w:val="18"/>
                <w:szCs w:val="18"/>
              </w:rPr>
              <w:t>-</w:t>
            </w:r>
          </w:p>
        </w:tc>
      </w:tr>
      <w:tr w:rsidR="00162A20" w:rsidRPr="008A69EE" w14:paraId="5670308D" w14:textId="77777777" w:rsidTr="000B3308">
        <w:trPr>
          <w:trHeight w:val="510"/>
          <w:jc w:val="center"/>
        </w:trPr>
        <w:tc>
          <w:tcPr>
            <w:tcW w:w="2281" w:type="dxa"/>
            <w:tcBorders>
              <w:bottom w:val="single" w:sz="4" w:space="0" w:color="auto"/>
            </w:tcBorders>
            <w:shd w:val="clear" w:color="000000" w:fill="FFFF99"/>
            <w:vAlign w:val="center"/>
          </w:tcPr>
          <w:p w14:paraId="46F780B4" w14:textId="77777777" w:rsidR="00162A20" w:rsidRPr="008A69EE" w:rsidRDefault="00162A20" w:rsidP="000B3308">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780B27C" w14:textId="77777777" w:rsidR="008E61E4" w:rsidRDefault="008E61E4" w:rsidP="008E61E4">
            <w:pPr>
              <w:jc w:val="both"/>
              <w:rPr>
                <w:rFonts w:ascii="Verdana" w:hAnsi="Verdana" w:cs="Arial"/>
                <w:noProof/>
                <w:sz w:val="18"/>
                <w:szCs w:val="18"/>
              </w:rPr>
            </w:pPr>
          </w:p>
          <w:p w14:paraId="15F9076A" w14:textId="77777777" w:rsidR="00162A20" w:rsidRDefault="008E61E4" w:rsidP="008E61E4">
            <w:pPr>
              <w:jc w:val="both"/>
              <w:rPr>
                <w:rFonts w:ascii="Verdana" w:hAnsi="Verdana" w:cs="Arial"/>
                <w:noProof/>
                <w:sz w:val="18"/>
                <w:szCs w:val="18"/>
              </w:rPr>
            </w:pPr>
            <w:r w:rsidRPr="008E61E4">
              <w:rPr>
                <w:rFonts w:ascii="Verdana" w:hAnsi="Verdana" w:cs="Arial"/>
                <w:noProof/>
                <w:sz w:val="18"/>
                <w:szCs w:val="18"/>
              </w:rPr>
              <w:t>Το μάθημα εξετάζει τις κοινωνίες που αναπτύχθηκαν κατά την μακρά Παλαιολιθική και Μεσολιθική περίοδο στην Ευρώπη και τη Μεσόγειο, με κύρια έμφαση σε εκείνες της Ελλάδας. Ο φοιτητής θα γνωρίσει τις ερευνητικές μεθόδους που ακολουθεί η Παλαιολιθική Αρχαιολογία στο πεδίο, θα διδαχθεί την τοπογραφία-κατοίκηση του Ελλαδικού και Αιγαιακού χώρου και μέσα από τα ευρήματα ανασκαφών και ερευνών σε υπαίθριες θέσεις, σπήλαια και βραχοσκεπές θα παρακολουθήσει την εξέλιξη του ανθρώπου και τη συγκρότηση του τρόπου ζωής του.</w:t>
            </w:r>
          </w:p>
          <w:p w14:paraId="20116584" w14:textId="6F205C45" w:rsidR="008E61E4" w:rsidRPr="008A69EE" w:rsidRDefault="008E61E4" w:rsidP="008E61E4">
            <w:pPr>
              <w:jc w:val="both"/>
              <w:rPr>
                <w:rFonts w:ascii="Verdana" w:hAnsi="Verdana" w:cs="Arial"/>
                <w:sz w:val="18"/>
                <w:szCs w:val="18"/>
              </w:rPr>
            </w:pPr>
          </w:p>
        </w:tc>
      </w:tr>
    </w:tbl>
    <w:p w14:paraId="160C762D" w14:textId="77777777" w:rsidR="003209EA" w:rsidRDefault="003209EA">
      <w: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694"/>
        <w:gridCol w:w="1984"/>
        <w:gridCol w:w="2930"/>
      </w:tblGrid>
      <w:tr w:rsidR="00162A20" w:rsidRPr="008A69EE" w14:paraId="252344E7" w14:textId="77777777" w:rsidTr="003209EA">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29036286" w14:textId="4534CF96" w:rsidR="00162A20" w:rsidRPr="008A69EE" w:rsidRDefault="00162A20" w:rsidP="000B3308">
            <w:pPr>
              <w:jc w:val="right"/>
              <w:rPr>
                <w:rFonts w:ascii="Verdana" w:hAnsi="Verdana" w:cs="Arial"/>
                <w:sz w:val="18"/>
                <w:szCs w:val="18"/>
              </w:rPr>
            </w:pPr>
          </w:p>
        </w:tc>
        <w:tc>
          <w:tcPr>
            <w:tcW w:w="7608" w:type="dxa"/>
            <w:gridSpan w:val="3"/>
            <w:tcBorders>
              <w:top w:val="single" w:sz="4" w:space="0" w:color="auto"/>
              <w:left w:val="nil"/>
              <w:bottom w:val="single" w:sz="4" w:space="0" w:color="auto"/>
              <w:right w:val="nil"/>
            </w:tcBorders>
            <w:shd w:val="clear" w:color="auto" w:fill="auto"/>
            <w:vAlign w:val="center"/>
          </w:tcPr>
          <w:p w14:paraId="01E7653B" w14:textId="77777777" w:rsidR="00162A20" w:rsidRPr="00036967" w:rsidRDefault="00162A20" w:rsidP="000B3308">
            <w:pPr>
              <w:jc w:val="both"/>
              <w:rPr>
                <w:rFonts w:ascii="Verdana" w:hAnsi="Verdana" w:cs="Arial"/>
                <w:noProof/>
                <w:sz w:val="18"/>
                <w:szCs w:val="18"/>
                <w:highlight w:val="yellow"/>
              </w:rPr>
            </w:pPr>
          </w:p>
        </w:tc>
      </w:tr>
      <w:tr w:rsidR="00162A20" w:rsidRPr="00467542" w14:paraId="729255B2" w14:textId="77777777" w:rsidTr="00320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55171BCC" w14:textId="77777777" w:rsidR="00162A20" w:rsidRPr="00467542" w:rsidRDefault="00162A20" w:rsidP="000B3308">
            <w:pPr>
              <w:jc w:val="center"/>
              <w:rPr>
                <w:rFonts w:ascii="Verdana" w:hAnsi="Verdana" w:cs="Arial"/>
                <w:b/>
                <w:bCs/>
                <w:sz w:val="18"/>
                <w:szCs w:val="18"/>
              </w:rPr>
            </w:pPr>
            <w:r w:rsidRPr="00467542">
              <w:rPr>
                <w:rFonts w:ascii="Verdana" w:hAnsi="Verdana" w:cs="Arial"/>
                <w:b/>
                <w:bCs/>
                <w:sz w:val="18"/>
                <w:szCs w:val="18"/>
              </w:rPr>
              <w:t>ΜΑΘΗΜΑ 2</w:t>
            </w:r>
          </w:p>
        </w:tc>
      </w:tr>
      <w:tr w:rsidR="003209EA" w:rsidRPr="008A69EE" w14:paraId="64CDF2AD" w14:textId="77777777" w:rsidTr="003209EA">
        <w:trPr>
          <w:trHeight w:val="253"/>
          <w:jc w:val="center"/>
        </w:trPr>
        <w:tc>
          <w:tcPr>
            <w:tcW w:w="2281" w:type="dxa"/>
            <w:shd w:val="clear" w:color="000000" w:fill="FFFF99"/>
            <w:vAlign w:val="center"/>
            <w:hideMark/>
          </w:tcPr>
          <w:p w14:paraId="72EE7FC7" w14:textId="77777777" w:rsidR="003209EA" w:rsidRPr="00711581" w:rsidRDefault="003209EA" w:rsidP="003209EA">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3"/>
            <w:shd w:val="clear" w:color="auto" w:fill="auto"/>
            <w:vAlign w:val="center"/>
          </w:tcPr>
          <w:p w14:paraId="42A8E7B5" w14:textId="54348B0F" w:rsidR="003209EA" w:rsidRPr="008A69EE" w:rsidRDefault="003209EA" w:rsidP="003209EA">
            <w:pPr>
              <w:rPr>
                <w:rFonts w:ascii="Verdana" w:hAnsi="Verdana" w:cs="Arial"/>
                <w:sz w:val="18"/>
                <w:szCs w:val="18"/>
              </w:rPr>
            </w:pPr>
            <w:r w:rsidRPr="00CD55B4">
              <w:rPr>
                <w:rFonts w:ascii="Verdana" w:hAnsi="Verdana" w:cs="Arial"/>
                <w:noProof/>
                <w:sz w:val="18"/>
                <w:szCs w:val="18"/>
              </w:rPr>
              <w:t>1</w:t>
            </w:r>
          </w:p>
        </w:tc>
      </w:tr>
      <w:tr w:rsidR="003209EA" w:rsidRPr="008A69EE" w14:paraId="1E1C58B1" w14:textId="77777777" w:rsidTr="003209EA">
        <w:trPr>
          <w:trHeight w:val="253"/>
          <w:jc w:val="center"/>
        </w:trPr>
        <w:tc>
          <w:tcPr>
            <w:tcW w:w="2281" w:type="dxa"/>
            <w:shd w:val="clear" w:color="000000" w:fill="FFFF99"/>
            <w:vAlign w:val="center"/>
            <w:hideMark/>
          </w:tcPr>
          <w:p w14:paraId="4BE3D494"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3"/>
            <w:shd w:val="clear" w:color="auto" w:fill="auto"/>
            <w:vAlign w:val="center"/>
          </w:tcPr>
          <w:p w14:paraId="7E5F03A9" w14:textId="4D37FD61" w:rsidR="003209EA" w:rsidRPr="0082038F" w:rsidRDefault="003209EA" w:rsidP="003209EA">
            <w:pPr>
              <w:rPr>
                <w:rFonts w:ascii="Verdana" w:hAnsi="Verdana" w:cs="Arial"/>
                <w:sz w:val="18"/>
                <w:szCs w:val="18"/>
                <w:lang w:val="en-US"/>
              </w:rPr>
            </w:pPr>
            <w:r w:rsidRPr="00366CCE">
              <w:rPr>
                <w:rFonts w:ascii="Verdana" w:hAnsi="Verdana" w:cs="Arial"/>
                <w:noProof/>
                <w:sz w:val="18"/>
                <w:szCs w:val="18"/>
              </w:rPr>
              <w:t>ΑΠΡ 508</w:t>
            </w:r>
          </w:p>
        </w:tc>
      </w:tr>
      <w:tr w:rsidR="003209EA" w:rsidRPr="008A69EE" w14:paraId="13DEF821" w14:textId="77777777" w:rsidTr="003209EA">
        <w:trPr>
          <w:trHeight w:val="253"/>
          <w:jc w:val="center"/>
        </w:trPr>
        <w:tc>
          <w:tcPr>
            <w:tcW w:w="2281" w:type="dxa"/>
            <w:shd w:val="clear" w:color="000000" w:fill="FFFF99"/>
            <w:vAlign w:val="center"/>
            <w:hideMark/>
          </w:tcPr>
          <w:p w14:paraId="4083402A"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3"/>
            <w:shd w:val="clear" w:color="auto" w:fill="auto"/>
            <w:vAlign w:val="center"/>
          </w:tcPr>
          <w:p w14:paraId="576EEEEC" w14:textId="77777777" w:rsidR="001008F6" w:rsidRDefault="001008F6" w:rsidP="003209EA">
            <w:pPr>
              <w:rPr>
                <w:rFonts w:ascii="Verdana" w:hAnsi="Verdana" w:cs="Arial"/>
                <w:noProof/>
                <w:sz w:val="18"/>
                <w:szCs w:val="18"/>
              </w:rPr>
            </w:pPr>
          </w:p>
          <w:p w14:paraId="40E7BA5A" w14:textId="77777777" w:rsidR="003209EA" w:rsidRDefault="003209EA" w:rsidP="003209EA">
            <w:pPr>
              <w:rPr>
                <w:rFonts w:ascii="Verdana" w:hAnsi="Verdana" w:cs="Arial"/>
                <w:noProof/>
                <w:sz w:val="18"/>
                <w:szCs w:val="18"/>
              </w:rPr>
            </w:pPr>
            <w:r w:rsidRPr="00366CCE">
              <w:rPr>
                <w:rFonts w:ascii="Verdana" w:hAnsi="Verdana" w:cs="Arial"/>
                <w:noProof/>
                <w:sz w:val="18"/>
                <w:szCs w:val="18"/>
              </w:rPr>
              <w:t>Η Νεολιθική των Βαλκανίων</w:t>
            </w:r>
          </w:p>
          <w:p w14:paraId="06415823" w14:textId="7AE5A81A" w:rsidR="001008F6" w:rsidRPr="00036967" w:rsidRDefault="001008F6" w:rsidP="003209EA">
            <w:pPr>
              <w:rPr>
                <w:rFonts w:ascii="Verdana" w:hAnsi="Verdana" w:cs="Arial"/>
                <w:sz w:val="18"/>
                <w:szCs w:val="18"/>
                <w:lang w:val="en-US"/>
              </w:rPr>
            </w:pPr>
          </w:p>
        </w:tc>
      </w:tr>
      <w:tr w:rsidR="003209EA" w:rsidRPr="008A69EE" w14:paraId="18535C59" w14:textId="77777777" w:rsidTr="003209EA">
        <w:trPr>
          <w:trHeight w:val="253"/>
          <w:jc w:val="center"/>
        </w:trPr>
        <w:tc>
          <w:tcPr>
            <w:tcW w:w="2281" w:type="dxa"/>
            <w:shd w:val="clear" w:color="000000" w:fill="FFFF99"/>
            <w:vAlign w:val="center"/>
            <w:hideMark/>
          </w:tcPr>
          <w:p w14:paraId="6BE1D36A"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3"/>
            <w:shd w:val="clear" w:color="auto" w:fill="auto"/>
            <w:vAlign w:val="center"/>
          </w:tcPr>
          <w:p w14:paraId="51788A02" w14:textId="0F8BC037" w:rsidR="003209EA" w:rsidRPr="00036967" w:rsidRDefault="003209EA" w:rsidP="003209EA">
            <w:pPr>
              <w:rPr>
                <w:rFonts w:ascii="Verdana" w:hAnsi="Verdana" w:cs="Arial"/>
                <w:sz w:val="18"/>
                <w:szCs w:val="18"/>
              </w:rPr>
            </w:pPr>
            <w:r w:rsidRPr="00686484">
              <w:rPr>
                <w:rFonts w:ascii="Verdana" w:hAnsi="Verdana" w:cs="Arial"/>
                <w:noProof/>
                <w:sz w:val="18"/>
                <w:szCs w:val="18"/>
              </w:rPr>
              <w:t>Επιλογής</w:t>
            </w:r>
          </w:p>
        </w:tc>
      </w:tr>
      <w:tr w:rsidR="003209EA" w:rsidRPr="008A69EE" w14:paraId="58C39E8B" w14:textId="77777777" w:rsidTr="003209EA">
        <w:trPr>
          <w:trHeight w:val="679"/>
          <w:jc w:val="center"/>
        </w:trPr>
        <w:tc>
          <w:tcPr>
            <w:tcW w:w="2281" w:type="dxa"/>
            <w:shd w:val="clear" w:color="000000" w:fill="FFFF99"/>
            <w:vAlign w:val="center"/>
            <w:hideMark/>
          </w:tcPr>
          <w:p w14:paraId="510A9234"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shd w:val="clear" w:color="auto" w:fill="auto"/>
            <w:vAlign w:val="center"/>
            <w:hideMark/>
          </w:tcPr>
          <w:p w14:paraId="1D97C6DC" w14:textId="2F612285" w:rsidR="003209EA" w:rsidRPr="00C069AD" w:rsidRDefault="003209EA" w:rsidP="003209EA">
            <w:pPr>
              <w:jc w:val="center"/>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c>
          <w:tcPr>
            <w:tcW w:w="1984" w:type="dxa"/>
            <w:shd w:val="clear" w:color="auto" w:fill="auto"/>
            <w:vAlign w:val="center"/>
            <w:hideMark/>
          </w:tcPr>
          <w:p w14:paraId="62B4A3F6" w14:textId="04168DC5" w:rsidR="003209EA" w:rsidRPr="008A69EE" w:rsidRDefault="003209EA" w:rsidP="003209EA">
            <w:pPr>
              <w:jc w:val="right"/>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c>
          <w:tcPr>
            <w:tcW w:w="2930" w:type="dxa"/>
            <w:shd w:val="clear" w:color="auto" w:fill="auto"/>
            <w:noWrap/>
            <w:vAlign w:val="center"/>
            <w:hideMark/>
          </w:tcPr>
          <w:p w14:paraId="4702FD7E" w14:textId="062E4F2F" w:rsidR="003209EA" w:rsidRPr="008A69EE" w:rsidRDefault="003209EA" w:rsidP="003209EA">
            <w:pPr>
              <w:jc w:val="center"/>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r>
      <w:tr w:rsidR="003209EA" w:rsidRPr="008A69EE" w14:paraId="68DBBA3E" w14:textId="77777777" w:rsidTr="003209EA">
        <w:trPr>
          <w:trHeight w:val="210"/>
          <w:jc w:val="center"/>
        </w:trPr>
        <w:tc>
          <w:tcPr>
            <w:tcW w:w="2281" w:type="dxa"/>
            <w:shd w:val="clear" w:color="000000" w:fill="FFFF99"/>
            <w:vAlign w:val="center"/>
            <w:hideMark/>
          </w:tcPr>
          <w:p w14:paraId="63A6172E"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3"/>
            <w:shd w:val="clear" w:color="auto" w:fill="auto"/>
            <w:vAlign w:val="center"/>
            <w:hideMark/>
          </w:tcPr>
          <w:p w14:paraId="75D433FF" w14:textId="1BC121EE" w:rsidR="003209EA" w:rsidRPr="00297CC3" w:rsidRDefault="003209EA" w:rsidP="003209EA">
            <w:pPr>
              <w:jc w:val="center"/>
              <w:rPr>
                <w:rFonts w:ascii="Verdana" w:hAnsi="Verdana" w:cs="Arial"/>
                <w:sz w:val="18"/>
                <w:szCs w:val="18"/>
              </w:rPr>
            </w:pPr>
            <w:r>
              <w:rPr>
                <w:rFonts w:ascii="Verdana" w:hAnsi="Verdana" w:cs="Arial"/>
                <w:noProof/>
                <w:sz w:val="18"/>
                <w:szCs w:val="18"/>
              </w:rPr>
              <w:t>5</w:t>
            </w:r>
          </w:p>
        </w:tc>
      </w:tr>
      <w:tr w:rsidR="003209EA" w:rsidRPr="008A69EE" w14:paraId="62CAE4E8" w14:textId="77777777" w:rsidTr="003209EA">
        <w:trPr>
          <w:trHeight w:val="510"/>
          <w:jc w:val="center"/>
        </w:trPr>
        <w:tc>
          <w:tcPr>
            <w:tcW w:w="2281" w:type="dxa"/>
            <w:shd w:val="clear" w:color="000000" w:fill="FFFF99"/>
            <w:vAlign w:val="center"/>
            <w:hideMark/>
          </w:tcPr>
          <w:p w14:paraId="5084B90F"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tcBorders>
              <w:bottom w:val="single" w:sz="4" w:space="0" w:color="auto"/>
            </w:tcBorders>
            <w:shd w:val="clear" w:color="auto" w:fill="auto"/>
            <w:vAlign w:val="center"/>
            <w:hideMark/>
          </w:tcPr>
          <w:p w14:paraId="0EBC5ACE" w14:textId="2937335C" w:rsidR="003209EA" w:rsidRPr="008A69EE" w:rsidRDefault="003209EA" w:rsidP="003209EA">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auto" w:fill="auto"/>
            <w:vAlign w:val="center"/>
            <w:hideMark/>
          </w:tcPr>
          <w:p w14:paraId="6AF448F4" w14:textId="4CBFE0A2" w:rsidR="003209EA" w:rsidRPr="008A69EE" w:rsidRDefault="003209EA" w:rsidP="003209EA">
            <w:pPr>
              <w:jc w:val="right"/>
              <w:rPr>
                <w:rFonts w:ascii="Verdana" w:hAnsi="Verdana" w:cs="Arial"/>
                <w:sz w:val="18"/>
                <w:szCs w:val="18"/>
              </w:rPr>
            </w:pPr>
            <w:r>
              <w:rPr>
                <w:rFonts w:ascii="Verdana" w:hAnsi="Verdana" w:cs="Arial"/>
                <w:noProof/>
                <w:sz w:val="18"/>
                <w:szCs w:val="18"/>
              </w:rPr>
              <w:t>3</w:t>
            </w:r>
          </w:p>
        </w:tc>
        <w:tc>
          <w:tcPr>
            <w:tcW w:w="2930" w:type="dxa"/>
            <w:tcBorders>
              <w:bottom w:val="single" w:sz="4" w:space="0" w:color="auto"/>
            </w:tcBorders>
            <w:shd w:val="clear" w:color="auto" w:fill="auto"/>
            <w:noWrap/>
            <w:vAlign w:val="center"/>
            <w:hideMark/>
          </w:tcPr>
          <w:p w14:paraId="389FBAB8" w14:textId="39A06590" w:rsidR="003209EA" w:rsidRPr="008A69EE" w:rsidRDefault="003209EA" w:rsidP="003209EA">
            <w:pPr>
              <w:jc w:val="center"/>
              <w:rPr>
                <w:rFonts w:ascii="Verdana" w:hAnsi="Verdana" w:cs="Arial"/>
                <w:sz w:val="18"/>
                <w:szCs w:val="18"/>
              </w:rPr>
            </w:pPr>
            <w:r>
              <w:rPr>
                <w:rFonts w:ascii="Verdana" w:hAnsi="Verdana" w:cs="Arial"/>
                <w:noProof/>
                <w:sz w:val="18"/>
                <w:szCs w:val="18"/>
              </w:rPr>
              <w:t>3</w:t>
            </w:r>
          </w:p>
        </w:tc>
      </w:tr>
      <w:tr w:rsidR="003209EA" w:rsidRPr="008A69EE" w14:paraId="0ACE2745" w14:textId="77777777" w:rsidTr="003209EA">
        <w:trPr>
          <w:trHeight w:val="510"/>
          <w:jc w:val="center"/>
        </w:trPr>
        <w:tc>
          <w:tcPr>
            <w:tcW w:w="2281" w:type="dxa"/>
            <w:shd w:val="clear" w:color="000000" w:fill="FFFF99"/>
            <w:vAlign w:val="center"/>
          </w:tcPr>
          <w:p w14:paraId="1CBC7DBD" w14:textId="77777777" w:rsidR="003209EA" w:rsidRPr="008A69EE" w:rsidRDefault="003209EA" w:rsidP="003209E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3"/>
            <w:tcBorders>
              <w:bottom w:val="single" w:sz="4" w:space="0" w:color="auto"/>
            </w:tcBorders>
            <w:shd w:val="clear" w:color="auto" w:fill="auto"/>
            <w:vAlign w:val="center"/>
          </w:tcPr>
          <w:p w14:paraId="15D39F14" w14:textId="77777777" w:rsidR="003209EA" w:rsidRDefault="003209EA" w:rsidP="003209EA">
            <w:pPr>
              <w:jc w:val="both"/>
              <w:rPr>
                <w:rFonts w:ascii="Verdana" w:hAnsi="Verdana" w:cs="Arial"/>
                <w:noProof/>
                <w:sz w:val="18"/>
                <w:szCs w:val="18"/>
              </w:rPr>
            </w:pPr>
          </w:p>
          <w:p w14:paraId="459A22C6" w14:textId="77777777" w:rsidR="003209EA" w:rsidRDefault="003209EA" w:rsidP="003209EA">
            <w:pPr>
              <w:jc w:val="both"/>
              <w:rPr>
                <w:rFonts w:ascii="Verdana" w:hAnsi="Verdana" w:cs="Arial"/>
                <w:noProof/>
                <w:sz w:val="18"/>
                <w:szCs w:val="18"/>
              </w:rPr>
            </w:pPr>
            <w:r w:rsidRPr="00366CCE">
              <w:rPr>
                <w:rFonts w:ascii="Verdana" w:hAnsi="Verdana" w:cs="Arial"/>
                <w:noProof/>
                <w:sz w:val="18"/>
                <w:szCs w:val="18"/>
              </w:rPr>
              <w:t>Το μάθημα εξετάζει με ευσύνοπτο τρόπο τη Νεολιθική περίοδο στα Βαλκάνια από την Αρχαιότερη μέχρι και τη Τελική Νεολιθική. Ο φοιτητής θα διδαχθεί τη γεωγραφική σημασία του βαλκανικού χώρου για την εξάπλωση του «Νεολιθικού πακέτου» (εξημερωμένα φυτά και ζώα, μόνιμοι οικισμοί, άρδευση), θα γνωρίσει τις κυριότερες θέσεις και «πολιτισμούς» (Vinča, Anza, Karanovo), θα εντρυφήσει σε ζητήματα τοπογραφίας, οικιστικής, τέχνης, τεχνολογίας, οικονομίας και διαχείρισης φυσικών πόρων, και θα εξετάσει τις οικονομικές, περιβαλλοντικές, και πολιτισμικές παραμέτρους οι οποίες διαμόρφωσαν μερικές από τις πτυχές των πολιτισμών του Αιγαιακού και του Ευρωπαϊκού χώρου.</w:t>
            </w:r>
          </w:p>
          <w:p w14:paraId="06306CE4" w14:textId="59651496" w:rsidR="003209EA" w:rsidRPr="008A69EE" w:rsidRDefault="003209EA" w:rsidP="003209EA">
            <w:pPr>
              <w:jc w:val="both"/>
              <w:rPr>
                <w:rFonts w:ascii="Verdana" w:hAnsi="Verdana" w:cs="Arial"/>
                <w:sz w:val="18"/>
                <w:szCs w:val="18"/>
              </w:rPr>
            </w:pPr>
          </w:p>
        </w:tc>
      </w:tr>
    </w:tbl>
    <w:p w14:paraId="21C53DA3" w14:textId="77777777" w:rsidR="00162A20" w:rsidRDefault="00162A20" w:rsidP="00162A20">
      <w:pPr>
        <w:spacing w:before="60" w:after="60"/>
        <w:jc w:val="both"/>
        <w:rPr>
          <w:rFonts w:ascii="Verdana" w:hAnsi="Verdana"/>
          <w:color w:val="000000"/>
          <w:sz w:val="18"/>
          <w:szCs w:val="18"/>
        </w:rPr>
      </w:pPr>
    </w:p>
    <w:p w14:paraId="26DA5934" w14:textId="77777777" w:rsidR="00162A20" w:rsidRDefault="00162A20" w:rsidP="00162A20">
      <w:pPr>
        <w:pStyle w:val="a3"/>
        <w:spacing w:before="60" w:beforeAutospacing="0" w:after="240" w:afterAutospacing="0"/>
        <w:jc w:val="both"/>
        <w:rPr>
          <w:rFonts w:ascii="Verdana" w:hAnsi="Verdana"/>
          <w:color w:val="000000"/>
          <w:sz w:val="18"/>
          <w:szCs w:val="18"/>
        </w:rPr>
      </w:pPr>
    </w:p>
    <w:p w14:paraId="789333B9" w14:textId="77777777" w:rsidR="00162A20" w:rsidRDefault="00162A20" w:rsidP="00E30F72">
      <w:pPr>
        <w:pStyle w:val="a3"/>
        <w:spacing w:before="60" w:beforeAutospacing="0" w:after="240" w:afterAutospacing="0"/>
        <w:jc w:val="both"/>
        <w:rPr>
          <w:rFonts w:ascii="Verdana" w:hAnsi="Verdana"/>
          <w:color w:val="000000"/>
          <w:sz w:val="18"/>
          <w:szCs w:val="18"/>
        </w:rPr>
      </w:pPr>
    </w:p>
    <w:p w14:paraId="439CE621" w14:textId="77777777" w:rsidR="00210A93" w:rsidRDefault="00210A93" w:rsidP="00E30F72">
      <w:pPr>
        <w:pStyle w:val="a3"/>
        <w:spacing w:before="60" w:beforeAutospacing="0" w:after="240" w:afterAutospacing="0"/>
        <w:jc w:val="both"/>
        <w:rPr>
          <w:rFonts w:ascii="Verdana" w:hAnsi="Verdana"/>
          <w:color w:val="000000"/>
          <w:sz w:val="18"/>
          <w:szCs w:val="18"/>
        </w:rPr>
      </w:pPr>
    </w:p>
    <w:p w14:paraId="6202D6A6" w14:textId="77777777" w:rsidR="003209EA" w:rsidRDefault="003209EA">
      <w:pPr>
        <w:rPr>
          <w:rFonts w:ascii="Verdana" w:hAnsi="Verdana"/>
          <w:b/>
          <w:color w:val="000000"/>
          <w:sz w:val="22"/>
          <w:szCs w:val="22"/>
        </w:rPr>
      </w:pPr>
      <w:r>
        <w:rPr>
          <w:rFonts w:ascii="Verdana" w:hAnsi="Verdana"/>
          <w:b/>
          <w:color w:val="000000"/>
          <w:sz w:val="22"/>
          <w:szCs w:val="22"/>
        </w:rPr>
        <w:br w:type="page"/>
      </w:r>
    </w:p>
    <w:p w14:paraId="4877AC2D" w14:textId="77777777" w:rsidR="00CA479F" w:rsidRDefault="00CA479F" w:rsidP="00210A93">
      <w:pPr>
        <w:spacing w:before="60" w:after="60"/>
        <w:jc w:val="center"/>
        <w:rPr>
          <w:rFonts w:ascii="Verdana" w:hAnsi="Verdana"/>
          <w:b/>
          <w:color w:val="000000"/>
          <w:sz w:val="22"/>
          <w:szCs w:val="22"/>
        </w:rPr>
      </w:pPr>
    </w:p>
    <w:p w14:paraId="6F0961B3" w14:textId="686D6990" w:rsidR="00210A93" w:rsidRPr="0031651C" w:rsidRDefault="00210A93" w:rsidP="00210A93">
      <w:pPr>
        <w:spacing w:before="60" w:after="60"/>
        <w:jc w:val="center"/>
        <w:rPr>
          <w:rFonts w:ascii="Verdana" w:hAnsi="Verdana"/>
          <w:b/>
          <w:color w:val="000000"/>
          <w:sz w:val="22"/>
          <w:szCs w:val="22"/>
          <w:lang w:val="en-US"/>
        </w:rPr>
      </w:pPr>
      <w:r w:rsidRPr="0031651C">
        <w:rPr>
          <w:rFonts w:ascii="Verdana" w:hAnsi="Verdana"/>
          <w:b/>
          <w:color w:val="000000"/>
          <w:sz w:val="22"/>
          <w:szCs w:val="22"/>
        </w:rPr>
        <w:t>Τμήμα: Ιστορίας και Αρχαιολογίας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210A93" w:rsidRPr="008A69EE" w14:paraId="30114666" w14:textId="77777777" w:rsidTr="000B3308">
        <w:trPr>
          <w:trHeight w:val="253"/>
          <w:jc w:val="center"/>
        </w:trPr>
        <w:tc>
          <w:tcPr>
            <w:tcW w:w="2281" w:type="dxa"/>
            <w:shd w:val="clear" w:color="auto" w:fill="FFFF99"/>
            <w:vAlign w:val="center"/>
            <w:hideMark/>
          </w:tcPr>
          <w:p w14:paraId="55F5F554" w14:textId="77777777" w:rsidR="00210A93" w:rsidRPr="008A69EE" w:rsidRDefault="00210A93" w:rsidP="000B3308">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57D18788" w14:textId="411D629D" w:rsidR="00210A93" w:rsidRPr="0031651C" w:rsidRDefault="00F82DC4" w:rsidP="000B3308">
            <w:pPr>
              <w:rPr>
                <w:rFonts w:ascii="Verdana" w:hAnsi="Verdana" w:cs="Arial"/>
                <w:b/>
                <w:sz w:val="18"/>
                <w:szCs w:val="18"/>
              </w:rPr>
            </w:pPr>
            <w:r>
              <w:rPr>
                <w:rFonts w:ascii="Verdana" w:hAnsi="Verdana" w:cs="Arial"/>
                <w:b/>
                <w:noProof/>
                <w:sz w:val="18"/>
                <w:szCs w:val="18"/>
              </w:rPr>
              <w:t>4</w:t>
            </w:r>
            <w:r w:rsidR="00210A93">
              <w:rPr>
                <w:rFonts w:ascii="Verdana" w:hAnsi="Verdana" w:cs="Arial"/>
                <w:b/>
                <w:noProof/>
                <w:sz w:val="18"/>
                <w:szCs w:val="18"/>
              </w:rPr>
              <w:t>/4</w:t>
            </w:r>
          </w:p>
        </w:tc>
        <w:tc>
          <w:tcPr>
            <w:tcW w:w="4239" w:type="dxa"/>
            <w:gridSpan w:val="3"/>
            <w:shd w:val="clear" w:color="auto" w:fill="auto"/>
            <w:vAlign w:val="center"/>
          </w:tcPr>
          <w:p w14:paraId="1C495B74" w14:textId="77777777" w:rsidR="00210A93" w:rsidRPr="00FB4A10" w:rsidRDefault="00210A93" w:rsidP="000B3308">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5462BF6" w14:textId="77777777" w:rsidR="00210A93" w:rsidRPr="0031651C" w:rsidRDefault="00210A93" w:rsidP="000B3308">
            <w:pPr>
              <w:rPr>
                <w:rFonts w:ascii="Verdana" w:hAnsi="Verdana" w:cs="Arial"/>
                <w:b/>
                <w:sz w:val="18"/>
                <w:szCs w:val="18"/>
              </w:rPr>
            </w:pPr>
            <w:r w:rsidRPr="0031651C">
              <w:rPr>
                <w:rFonts w:ascii="Verdana" w:hAnsi="Verdana" w:cs="Arial"/>
                <w:b/>
                <w:sz w:val="18"/>
                <w:szCs w:val="18"/>
              </w:rPr>
              <w:t>ΠΛΗΡΗΣ</w:t>
            </w:r>
          </w:p>
        </w:tc>
      </w:tr>
      <w:tr w:rsidR="00210A93" w:rsidRPr="008A69EE" w14:paraId="23A637DB" w14:textId="77777777" w:rsidTr="000B3308">
        <w:trPr>
          <w:trHeight w:val="253"/>
          <w:jc w:val="center"/>
        </w:trPr>
        <w:tc>
          <w:tcPr>
            <w:tcW w:w="2281" w:type="dxa"/>
            <w:tcBorders>
              <w:bottom w:val="single" w:sz="4" w:space="0" w:color="auto"/>
            </w:tcBorders>
            <w:shd w:val="clear" w:color="000000" w:fill="FFFF99"/>
            <w:vAlign w:val="center"/>
            <w:hideMark/>
          </w:tcPr>
          <w:p w14:paraId="21C67C37" w14:textId="77777777" w:rsidR="00210A93" w:rsidRPr="00FB3830" w:rsidRDefault="00210A93" w:rsidP="000B3308">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698168E" w14:textId="3421EE86" w:rsidR="00210A93" w:rsidRPr="0031651C" w:rsidRDefault="00210A93" w:rsidP="000B3308">
            <w:pPr>
              <w:rPr>
                <w:rFonts w:ascii="Verdana" w:hAnsi="Verdana" w:cs="Arial"/>
                <w:b/>
                <w:bCs/>
                <w:sz w:val="20"/>
                <w:szCs w:val="20"/>
              </w:rPr>
            </w:pPr>
            <w:r w:rsidRPr="0031651C">
              <w:rPr>
                <w:rFonts w:ascii="Verdana" w:hAnsi="Verdana" w:cs="Arial"/>
                <w:b/>
                <w:bCs/>
                <w:noProof/>
                <w:sz w:val="20"/>
                <w:szCs w:val="20"/>
              </w:rPr>
              <w:t>Ιστορία</w:t>
            </w:r>
            <w:r w:rsidR="00F82DC4">
              <w:rPr>
                <w:rFonts w:ascii="Verdana" w:hAnsi="Verdana" w:cs="Arial"/>
                <w:b/>
                <w:bCs/>
                <w:noProof/>
                <w:sz w:val="20"/>
                <w:szCs w:val="20"/>
              </w:rPr>
              <w:t xml:space="preserve"> της Τέχνης</w:t>
            </w:r>
          </w:p>
        </w:tc>
      </w:tr>
      <w:tr w:rsidR="00210A93" w:rsidRPr="008A69EE" w14:paraId="06FE22D6" w14:textId="77777777" w:rsidTr="000B3308">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AB9801C" w14:textId="77777777" w:rsidR="00210A93" w:rsidRDefault="00210A93" w:rsidP="000B3308">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9748ACF" w14:textId="77777777" w:rsidR="00210A93" w:rsidRPr="00E75E71" w:rsidRDefault="00210A93" w:rsidP="000B3308">
            <w:pPr>
              <w:rPr>
                <w:rFonts w:ascii="Verdana" w:hAnsi="Verdana" w:cs="Arial"/>
                <w:b/>
                <w:bCs/>
                <w:noProof/>
                <w:sz w:val="18"/>
                <w:szCs w:val="18"/>
                <w:highlight w:val="yellow"/>
                <w:lang w:val="en-US"/>
              </w:rPr>
            </w:pPr>
          </w:p>
        </w:tc>
      </w:tr>
      <w:tr w:rsidR="00210A93" w:rsidRPr="00467542" w14:paraId="18900C29" w14:textId="77777777" w:rsidTr="000B3308">
        <w:trPr>
          <w:trHeight w:val="253"/>
          <w:jc w:val="center"/>
        </w:trPr>
        <w:tc>
          <w:tcPr>
            <w:tcW w:w="9889" w:type="dxa"/>
            <w:gridSpan w:val="6"/>
            <w:tcBorders>
              <w:top w:val="single" w:sz="4" w:space="0" w:color="auto"/>
            </w:tcBorders>
            <w:shd w:val="clear" w:color="auto" w:fill="FFFF99"/>
            <w:vAlign w:val="center"/>
            <w:hideMark/>
          </w:tcPr>
          <w:p w14:paraId="5E8B1421" w14:textId="77777777" w:rsidR="00210A93" w:rsidRPr="00467542" w:rsidRDefault="00210A93" w:rsidP="000B3308">
            <w:pPr>
              <w:jc w:val="center"/>
              <w:rPr>
                <w:rFonts w:ascii="Verdana" w:hAnsi="Verdana" w:cs="Arial"/>
                <w:b/>
                <w:bCs/>
                <w:sz w:val="18"/>
                <w:szCs w:val="18"/>
              </w:rPr>
            </w:pPr>
            <w:r w:rsidRPr="00467542">
              <w:rPr>
                <w:rFonts w:ascii="Verdana" w:hAnsi="Verdana" w:cs="Arial"/>
                <w:b/>
                <w:bCs/>
                <w:sz w:val="18"/>
                <w:szCs w:val="18"/>
              </w:rPr>
              <w:t>ΜΑΘΗΜΑ 1</w:t>
            </w:r>
          </w:p>
        </w:tc>
      </w:tr>
      <w:tr w:rsidR="00210A93" w:rsidRPr="008A69EE" w14:paraId="377BD0CE" w14:textId="77777777" w:rsidTr="000B3308">
        <w:trPr>
          <w:trHeight w:val="253"/>
          <w:jc w:val="center"/>
        </w:trPr>
        <w:tc>
          <w:tcPr>
            <w:tcW w:w="2281" w:type="dxa"/>
            <w:shd w:val="clear" w:color="000000" w:fill="FFFF99"/>
            <w:vAlign w:val="center"/>
            <w:hideMark/>
          </w:tcPr>
          <w:p w14:paraId="692F3006" w14:textId="77777777" w:rsidR="00210A93" w:rsidRPr="00711581" w:rsidRDefault="00210A93" w:rsidP="000B3308">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25239AF" w14:textId="77777777" w:rsidR="00210A93" w:rsidRPr="008A69EE" w:rsidRDefault="00210A93" w:rsidP="000B3308">
            <w:pPr>
              <w:rPr>
                <w:rFonts w:ascii="Verdana" w:hAnsi="Verdana" w:cs="Arial"/>
                <w:sz w:val="18"/>
                <w:szCs w:val="18"/>
              </w:rPr>
            </w:pPr>
            <w:r w:rsidRPr="00CD55B4">
              <w:rPr>
                <w:rFonts w:ascii="Verdana" w:hAnsi="Verdana" w:cs="Arial"/>
                <w:noProof/>
                <w:sz w:val="18"/>
                <w:szCs w:val="18"/>
              </w:rPr>
              <w:t>1</w:t>
            </w:r>
          </w:p>
        </w:tc>
      </w:tr>
      <w:tr w:rsidR="00210A93" w:rsidRPr="008A69EE" w14:paraId="38EC0C62" w14:textId="77777777" w:rsidTr="000B3308">
        <w:trPr>
          <w:trHeight w:val="253"/>
          <w:jc w:val="center"/>
        </w:trPr>
        <w:tc>
          <w:tcPr>
            <w:tcW w:w="2281" w:type="dxa"/>
            <w:shd w:val="clear" w:color="000000" w:fill="FFFF99"/>
            <w:vAlign w:val="center"/>
            <w:hideMark/>
          </w:tcPr>
          <w:p w14:paraId="24064DB2"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20DF7DDB" w14:textId="642015B2" w:rsidR="00210A93" w:rsidRPr="0082038F" w:rsidRDefault="00A855AD" w:rsidP="000B3308">
            <w:pPr>
              <w:rPr>
                <w:rFonts w:ascii="Verdana" w:hAnsi="Verdana" w:cs="Arial"/>
                <w:sz w:val="18"/>
                <w:szCs w:val="18"/>
                <w:lang w:val="en-US"/>
              </w:rPr>
            </w:pPr>
            <w:r w:rsidRPr="00A855AD">
              <w:rPr>
                <w:rFonts w:ascii="Verdana" w:hAnsi="Verdana" w:cs="Arial"/>
                <w:noProof/>
                <w:sz w:val="18"/>
                <w:szCs w:val="18"/>
              </w:rPr>
              <w:t>ΙΝΤ</w:t>
            </w:r>
            <w:r>
              <w:rPr>
                <w:rFonts w:ascii="Verdana" w:hAnsi="Verdana" w:cs="Arial"/>
                <w:noProof/>
                <w:sz w:val="18"/>
                <w:szCs w:val="18"/>
              </w:rPr>
              <w:t xml:space="preserve"> </w:t>
            </w:r>
            <w:r w:rsidRPr="00A855AD">
              <w:rPr>
                <w:rFonts w:ascii="Verdana" w:hAnsi="Verdana" w:cs="Arial"/>
                <w:noProof/>
                <w:sz w:val="18"/>
                <w:szCs w:val="18"/>
              </w:rPr>
              <w:t>850</w:t>
            </w:r>
          </w:p>
        </w:tc>
      </w:tr>
      <w:tr w:rsidR="00210A93" w:rsidRPr="008A69EE" w14:paraId="19E5CBE6" w14:textId="77777777" w:rsidTr="000B3308">
        <w:trPr>
          <w:trHeight w:val="253"/>
          <w:jc w:val="center"/>
        </w:trPr>
        <w:tc>
          <w:tcPr>
            <w:tcW w:w="2281" w:type="dxa"/>
            <w:shd w:val="clear" w:color="000000" w:fill="FFFF99"/>
            <w:vAlign w:val="center"/>
            <w:hideMark/>
          </w:tcPr>
          <w:p w14:paraId="52A3CC90"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4ABCCAA3" w14:textId="77777777" w:rsidR="00C9372C" w:rsidRDefault="00C9372C" w:rsidP="00A855AD">
            <w:pPr>
              <w:jc w:val="both"/>
              <w:rPr>
                <w:rFonts w:ascii="Verdana" w:hAnsi="Verdana" w:cs="Arial"/>
                <w:noProof/>
                <w:sz w:val="18"/>
                <w:szCs w:val="18"/>
              </w:rPr>
            </w:pPr>
          </w:p>
          <w:p w14:paraId="75523698" w14:textId="546BE854" w:rsidR="00A855AD" w:rsidRPr="00A855AD" w:rsidRDefault="00A855AD" w:rsidP="00A855AD">
            <w:pPr>
              <w:jc w:val="both"/>
              <w:rPr>
                <w:rFonts w:ascii="Verdana" w:hAnsi="Verdana" w:cs="Arial"/>
                <w:noProof/>
                <w:sz w:val="18"/>
                <w:szCs w:val="18"/>
              </w:rPr>
            </w:pPr>
            <w:r w:rsidRPr="00A855AD">
              <w:rPr>
                <w:rFonts w:ascii="Verdana" w:hAnsi="Verdana" w:cs="Arial"/>
                <w:noProof/>
                <w:sz w:val="18"/>
                <w:szCs w:val="18"/>
              </w:rPr>
              <w:t>Η γέννηση της φωτογραφίας και ο κόσμος της τέχνης στην αυγή του Μοντερνισμού: επιδράσεις, συμπορεύσεις και ανταλλαγές</w:t>
            </w:r>
          </w:p>
          <w:p w14:paraId="70EB9CA8" w14:textId="6E056BCA" w:rsidR="00210A93" w:rsidRPr="00366CCE" w:rsidRDefault="00210A93" w:rsidP="00366CCE">
            <w:pPr>
              <w:jc w:val="both"/>
              <w:rPr>
                <w:rFonts w:ascii="Verdana" w:hAnsi="Verdana" w:cs="Arial"/>
                <w:noProof/>
                <w:sz w:val="18"/>
                <w:szCs w:val="18"/>
              </w:rPr>
            </w:pPr>
          </w:p>
        </w:tc>
      </w:tr>
      <w:tr w:rsidR="00210A93" w:rsidRPr="008A69EE" w14:paraId="690BFF91" w14:textId="77777777" w:rsidTr="000B3308">
        <w:trPr>
          <w:trHeight w:val="253"/>
          <w:jc w:val="center"/>
        </w:trPr>
        <w:tc>
          <w:tcPr>
            <w:tcW w:w="2281" w:type="dxa"/>
            <w:shd w:val="clear" w:color="000000" w:fill="FFFF99"/>
            <w:vAlign w:val="center"/>
            <w:hideMark/>
          </w:tcPr>
          <w:p w14:paraId="1FCBFB91"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F7EA850" w14:textId="77777777" w:rsidR="00210A93" w:rsidRPr="00036967" w:rsidRDefault="00210A93" w:rsidP="000B3308">
            <w:pPr>
              <w:rPr>
                <w:rFonts w:ascii="Verdana" w:hAnsi="Verdana" w:cs="Arial"/>
                <w:sz w:val="18"/>
                <w:szCs w:val="18"/>
              </w:rPr>
            </w:pPr>
            <w:r w:rsidRPr="00686484">
              <w:rPr>
                <w:rFonts w:ascii="Verdana" w:hAnsi="Verdana" w:cs="Arial"/>
                <w:noProof/>
                <w:sz w:val="18"/>
                <w:szCs w:val="18"/>
              </w:rPr>
              <w:t>Επιλογής</w:t>
            </w:r>
          </w:p>
        </w:tc>
      </w:tr>
      <w:tr w:rsidR="00210A93" w:rsidRPr="008A69EE" w14:paraId="51D7BF70" w14:textId="77777777" w:rsidTr="000B3308">
        <w:trPr>
          <w:trHeight w:val="679"/>
          <w:jc w:val="center"/>
        </w:trPr>
        <w:tc>
          <w:tcPr>
            <w:tcW w:w="2281" w:type="dxa"/>
            <w:shd w:val="clear" w:color="000000" w:fill="FFFF99"/>
            <w:vAlign w:val="center"/>
            <w:hideMark/>
          </w:tcPr>
          <w:p w14:paraId="0C585D48"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34FF5372" w14:textId="77777777" w:rsidR="00210A93" w:rsidRPr="00C069AD" w:rsidRDefault="00210A93" w:rsidP="000B3308">
            <w:pPr>
              <w:jc w:val="center"/>
              <w:rPr>
                <w:rFonts w:ascii="Verdana" w:hAnsi="Verdana" w:cs="Arial"/>
                <w:sz w:val="18"/>
                <w:szCs w:val="18"/>
              </w:rPr>
            </w:pPr>
            <w:r w:rsidRPr="0031651C">
              <w:rPr>
                <w:rFonts w:ascii="Verdana" w:hAnsi="Verdana" w:cs="Arial"/>
                <w:noProof/>
                <w:sz w:val="18"/>
                <w:szCs w:val="18"/>
              </w:rPr>
              <w:t>5</w:t>
            </w:r>
            <w:r w:rsidRPr="0031651C">
              <w:rPr>
                <w:rFonts w:ascii="Verdana" w:hAnsi="Verdana" w:cs="Arial"/>
                <w:noProof/>
                <w:sz w:val="18"/>
                <w:szCs w:val="18"/>
                <w:vertAlign w:val="superscript"/>
              </w:rPr>
              <w:t xml:space="preserve">ο, </w:t>
            </w:r>
            <w:r w:rsidRPr="0031651C">
              <w:rPr>
                <w:rFonts w:ascii="Verdana" w:hAnsi="Verdana" w:cs="Arial"/>
                <w:noProof/>
                <w:sz w:val="18"/>
                <w:szCs w:val="18"/>
              </w:rPr>
              <w:t>&amp; 7</w:t>
            </w:r>
            <w:r w:rsidRPr="0031651C">
              <w:rPr>
                <w:rFonts w:ascii="Verdana" w:hAnsi="Verdana" w:cs="Arial"/>
                <w:noProof/>
                <w:sz w:val="18"/>
                <w:szCs w:val="18"/>
                <w:vertAlign w:val="superscript"/>
              </w:rPr>
              <w:t>ο</w:t>
            </w:r>
          </w:p>
        </w:tc>
        <w:tc>
          <w:tcPr>
            <w:tcW w:w="1984" w:type="dxa"/>
            <w:shd w:val="clear" w:color="000000" w:fill="FFFF99"/>
            <w:vAlign w:val="center"/>
            <w:hideMark/>
          </w:tcPr>
          <w:p w14:paraId="42311069"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6F4F575F" w14:textId="77777777" w:rsidR="00210A93" w:rsidRPr="008A69EE" w:rsidRDefault="00210A93" w:rsidP="000B3308">
            <w:pPr>
              <w:jc w:val="center"/>
              <w:rPr>
                <w:rFonts w:ascii="Verdana" w:hAnsi="Verdana" w:cs="Arial"/>
                <w:sz w:val="18"/>
                <w:szCs w:val="18"/>
              </w:rPr>
            </w:pPr>
            <w:r>
              <w:rPr>
                <w:rFonts w:ascii="Verdana" w:hAnsi="Verdana" w:cs="Arial"/>
                <w:noProof/>
                <w:sz w:val="18"/>
                <w:szCs w:val="18"/>
              </w:rPr>
              <w:t>ΧΕΙΜΕΡΙΝΟ</w:t>
            </w:r>
          </w:p>
        </w:tc>
      </w:tr>
      <w:tr w:rsidR="00210A93" w:rsidRPr="008A69EE" w14:paraId="3171525F" w14:textId="77777777" w:rsidTr="000B3308">
        <w:trPr>
          <w:trHeight w:val="210"/>
          <w:jc w:val="center"/>
        </w:trPr>
        <w:tc>
          <w:tcPr>
            <w:tcW w:w="2281" w:type="dxa"/>
            <w:shd w:val="clear" w:color="000000" w:fill="FFFF99"/>
            <w:vAlign w:val="center"/>
            <w:hideMark/>
          </w:tcPr>
          <w:p w14:paraId="5CD80321"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5FCE1DA" w14:textId="77777777" w:rsidR="00210A93" w:rsidRPr="00297CC3" w:rsidRDefault="00210A93" w:rsidP="000B3308">
            <w:pPr>
              <w:jc w:val="center"/>
              <w:rPr>
                <w:rFonts w:ascii="Verdana" w:hAnsi="Verdana" w:cs="Arial"/>
                <w:sz w:val="18"/>
                <w:szCs w:val="18"/>
              </w:rPr>
            </w:pPr>
            <w:r>
              <w:rPr>
                <w:rFonts w:ascii="Verdana" w:hAnsi="Verdana" w:cs="Arial"/>
                <w:noProof/>
                <w:sz w:val="18"/>
                <w:szCs w:val="18"/>
              </w:rPr>
              <w:t>5</w:t>
            </w:r>
          </w:p>
        </w:tc>
      </w:tr>
      <w:tr w:rsidR="00210A93" w:rsidRPr="008A69EE" w14:paraId="21E7AD05" w14:textId="77777777" w:rsidTr="000B3308">
        <w:trPr>
          <w:trHeight w:val="510"/>
          <w:jc w:val="center"/>
        </w:trPr>
        <w:tc>
          <w:tcPr>
            <w:tcW w:w="2281" w:type="dxa"/>
            <w:tcBorders>
              <w:bottom w:val="single" w:sz="4" w:space="0" w:color="auto"/>
            </w:tcBorders>
            <w:shd w:val="clear" w:color="000000" w:fill="FFFF99"/>
            <w:vAlign w:val="center"/>
            <w:hideMark/>
          </w:tcPr>
          <w:p w14:paraId="6371C8BF"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1F2F371B" w14:textId="77777777" w:rsidR="00210A93" w:rsidRPr="008A69EE" w:rsidRDefault="00210A93" w:rsidP="000B3308">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161D9FA"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51F43D7C" w14:textId="77777777" w:rsidR="00210A93" w:rsidRPr="008A69EE" w:rsidRDefault="00210A93" w:rsidP="000B3308">
            <w:pPr>
              <w:jc w:val="center"/>
              <w:rPr>
                <w:rFonts w:ascii="Verdana" w:hAnsi="Verdana" w:cs="Arial"/>
                <w:sz w:val="18"/>
                <w:szCs w:val="18"/>
              </w:rPr>
            </w:pPr>
            <w:r>
              <w:rPr>
                <w:rFonts w:ascii="Verdana" w:hAnsi="Verdana" w:cs="Arial"/>
                <w:noProof/>
                <w:sz w:val="18"/>
                <w:szCs w:val="18"/>
              </w:rPr>
              <w:t>-</w:t>
            </w:r>
          </w:p>
        </w:tc>
      </w:tr>
      <w:tr w:rsidR="00210A93" w:rsidRPr="008A69EE" w14:paraId="6485E436" w14:textId="77777777" w:rsidTr="000B3308">
        <w:trPr>
          <w:trHeight w:val="510"/>
          <w:jc w:val="center"/>
        </w:trPr>
        <w:tc>
          <w:tcPr>
            <w:tcW w:w="2281" w:type="dxa"/>
            <w:tcBorders>
              <w:bottom w:val="single" w:sz="4" w:space="0" w:color="auto"/>
            </w:tcBorders>
            <w:shd w:val="clear" w:color="000000" w:fill="FFFF99"/>
            <w:vAlign w:val="center"/>
          </w:tcPr>
          <w:p w14:paraId="4FE54CAB"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2BCB91F" w14:textId="77777777" w:rsidR="00A855AD" w:rsidRPr="00A855AD" w:rsidRDefault="00A855AD" w:rsidP="00A855AD">
            <w:pPr>
              <w:jc w:val="both"/>
              <w:rPr>
                <w:rFonts w:ascii="Verdana" w:hAnsi="Verdana" w:cs="Arial"/>
                <w:noProof/>
                <w:sz w:val="18"/>
                <w:szCs w:val="18"/>
              </w:rPr>
            </w:pPr>
          </w:p>
          <w:p w14:paraId="2E784CFB" w14:textId="77777777" w:rsidR="00210A93" w:rsidRDefault="00A855AD" w:rsidP="00A855AD">
            <w:pPr>
              <w:jc w:val="both"/>
              <w:rPr>
                <w:rFonts w:ascii="Verdana" w:hAnsi="Verdana" w:cs="Arial"/>
                <w:noProof/>
                <w:sz w:val="18"/>
                <w:szCs w:val="18"/>
              </w:rPr>
            </w:pPr>
            <w:r w:rsidRPr="00A855AD">
              <w:rPr>
                <w:rFonts w:ascii="Verdana" w:hAnsi="Verdana" w:cs="Arial"/>
                <w:noProof/>
                <w:sz w:val="18"/>
                <w:szCs w:val="18"/>
              </w:rPr>
              <w:t>Το μάθημα εξετάζει την ιστορική εξέλιξη του φωτογραφικού μέσου από τα πρώτα βήματα της εφεύρεσής του ως τα τέλη του 20ου αιώνα. Θα εξεταστεί το ιστορικό και κοινωνικό πλαίσιο μέσα στο οποίο εφευρέθηκε η φωτογραφία τις πρώτες δεκαετίες του 19ου αιώνα, οι αλλαγές που επέφερε στην αντίληψη για την απεικόνιση του ορατού κόσμου, η συμπόρευσή της με τα εκάστοτε σύγχρονα εικαστικά κινήματα του 19ου και του 20 αιώνα, οι τεχνολογικές εξελίξεις στο φωτογραφικό μέσο που σχετίζονται άμεσα με τις πολιτικές και κοινωνικές αλλαγές, ο ρόλος της φωτογραφίας στην αποτύπωση των αρχαιολογικών δεδομένων, η αποδοχή ή όχι της φωτογραφίας ως καλλιτεχνικής έκφρασης, φωτογράφοι και εκθέσεις φωτογραφίας που σηματοδότησαν αλλαγές στον τρόπο υποδοχής του μέσου, η φωτογραφία ως μέσο προπαγάνδας, η σημασία της εκλαΐκευσης του μέσου και οι αλλαγές που επέφερε η ψηφιακή επανάσταση. Σε κάθε ιστορική περίοδο θα εξετάζεται παράλληλα ο θεωρητικός και κριτικός λόγος που αναπτύχθηκε, ενώ θα συζητηθεί διεξοδικά η διαδεδομένη, ακόμα και σήμερα, αντίληψη για τον φωτογραφικό «αντικειμενικό» ρεαλισμό.</w:t>
            </w:r>
          </w:p>
          <w:p w14:paraId="2ABB0A46" w14:textId="2D16AAA9" w:rsidR="00B0123C" w:rsidRPr="008A69EE" w:rsidRDefault="00B0123C" w:rsidP="00A855AD">
            <w:pPr>
              <w:jc w:val="both"/>
              <w:rPr>
                <w:rFonts w:ascii="Verdana" w:hAnsi="Verdana" w:cs="Arial"/>
                <w:sz w:val="18"/>
                <w:szCs w:val="18"/>
              </w:rPr>
            </w:pPr>
          </w:p>
        </w:tc>
      </w:tr>
    </w:tbl>
    <w:p w14:paraId="793A8AE2" w14:textId="77777777" w:rsidR="00E0039E" w:rsidRDefault="00E0039E">
      <w: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694"/>
        <w:gridCol w:w="1984"/>
        <w:gridCol w:w="2930"/>
      </w:tblGrid>
      <w:tr w:rsidR="00210A93" w:rsidRPr="008A69EE" w14:paraId="08A3F8F9" w14:textId="77777777" w:rsidTr="00E0039E">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7F90E213" w14:textId="798833DC" w:rsidR="00210A93" w:rsidRPr="008A69EE" w:rsidRDefault="00210A93" w:rsidP="000B3308">
            <w:pPr>
              <w:jc w:val="right"/>
              <w:rPr>
                <w:rFonts w:ascii="Verdana" w:hAnsi="Verdana" w:cs="Arial"/>
                <w:sz w:val="18"/>
                <w:szCs w:val="18"/>
              </w:rPr>
            </w:pPr>
          </w:p>
        </w:tc>
        <w:tc>
          <w:tcPr>
            <w:tcW w:w="7608" w:type="dxa"/>
            <w:gridSpan w:val="3"/>
            <w:tcBorders>
              <w:top w:val="single" w:sz="4" w:space="0" w:color="auto"/>
              <w:left w:val="nil"/>
              <w:bottom w:val="single" w:sz="4" w:space="0" w:color="auto"/>
              <w:right w:val="nil"/>
            </w:tcBorders>
            <w:shd w:val="clear" w:color="auto" w:fill="auto"/>
            <w:vAlign w:val="center"/>
          </w:tcPr>
          <w:p w14:paraId="743DF9C5" w14:textId="77777777" w:rsidR="00210A93" w:rsidRPr="00036967" w:rsidRDefault="00210A93" w:rsidP="000B3308">
            <w:pPr>
              <w:jc w:val="both"/>
              <w:rPr>
                <w:rFonts w:ascii="Verdana" w:hAnsi="Verdana" w:cs="Arial"/>
                <w:noProof/>
                <w:sz w:val="18"/>
                <w:szCs w:val="18"/>
                <w:highlight w:val="yellow"/>
              </w:rPr>
            </w:pPr>
          </w:p>
        </w:tc>
      </w:tr>
      <w:tr w:rsidR="00210A93" w:rsidRPr="00467542" w14:paraId="4A1BD50B" w14:textId="77777777" w:rsidTr="00E00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5932C6B" w14:textId="77777777" w:rsidR="00210A93" w:rsidRPr="00467542" w:rsidRDefault="00210A93" w:rsidP="000B3308">
            <w:pPr>
              <w:jc w:val="center"/>
              <w:rPr>
                <w:rFonts w:ascii="Verdana" w:hAnsi="Verdana" w:cs="Arial"/>
                <w:b/>
                <w:bCs/>
                <w:sz w:val="18"/>
                <w:szCs w:val="18"/>
              </w:rPr>
            </w:pPr>
            <w:r w:rsidRPr="00467542">
              <w:rPr>
                <w:rFonts w:ascii="Verdana" w:hAnsi="Verdana" w:cs="Arial"/>
                <w:b/>
                <w:bCs/>
                <w:sz w:val="18"/>
                <w:szCs w:val="18"/>
              </w:rPr>
              <w:t>ΜΑΘΗΜΑ 2</w:t>
            </w:r>
          </w:p>
        </w:tc>
      </w:tr>
      <w:tr w:rsidR="00210A93" w:rsidRPr="008A69EE" w14:paraId="7D445AFF" w14:textId="77777777" w:rsidTr="00E0039E">
        <w:trPr>
          <w:trHeight w:val="253"/>
          <w:jc w:val="center"/>
        </w:trPr>
        <w:tc>
          <w:tcPr>
            <w:tcW w:w="2281" w:type="dxa"/>
            <w:shd w:val="clear" w:color="000000" w:fill="FFFF99"/>
            <w:vAlign w:val="center"/>
            <w:hideMark/>
          </w:tcPr>
          <w:p w14:paraId="28C8EE79" w14:textId="77777777" w:rsidR="00210A93" w:rsidRPr="00711581" w:rsidRDefault="00210A93" w:rsidP="000B3308">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3"/>
            <w:shd w:val="clear" w:color="auto" w:fill="auto"/>
            <w:vAlign w:val="center"/>
          </w:tcPr>
          <w:p w14:paraId="3F716BE1" w14:textId="77777777" w:rsidR="00210A93" w:rsidRPr="008A69EE" w:rsidRDefault="00210A93" w:rsidP="000B3308">
            <w:pPr>
              <w:rPr>
                <w:rFonts w:ascii="Verdana" w:hAnsi="Verdana" w:cs="Arial"/>
                <w:sz w:val="18"/>
                <w:szCs w:val="18"/>
              </w:rPr>
            </w:pPr>
            <w:r>
              <w:rPr>
                <w:rFonts w:ascii="Verdana" w:hAnsi="Verdana" w:cs="Arial"/>
                <w:noProof/>
                <w:sz w:val="18"/>
                <w:szCs w:val="18"/>
              </w:rPr>
              <w:t>2</w:t>
            </w:r>
          </w:p>
        </w:tc>
      </w:tr>
      <w:tr w:rsidR="00210A93" w:rsidRPr="008A69EE" w14:paraId="449E93D6" w14:textId="77777777" w:rsidTr="00E0039E">
        <w:trPr>
          <w:trHeight w:val="253"/>
          <w:jc w:val="center"/>
        </w:trPr>
        <w:tc>
          <w:tcPr>
            <w:tcW w:w="2281" w:type="dxa"/>
            <w:shd w:val="clear" w:color="000000" w:fill="FFFF99"/>
            <w:vAlign w:val="center"/>
            <w:hideMark/>
          </w:tcPr>
          <w:p w14:paraId="4263D4AF"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3"/>
            <w:shd w:val="clear" w:color="auto" w:fill="auto"/>
            <w:vAlign w:val="center"/>
          </w:tcPr>
          <w:p w14:paraId="0AE314B8" w14:textId="4E291B22" w:rsidR="00210A93" w:rsidRPr="0082038F" w:rsidRDefault="00DA2B89" w:rsidP="000B3308">
            <w:pPr>
              <w:rPr>
                <w:rFonts w:ascii="Verdana" w:hAnsi="Verdana" w:cs="Arial"/>
                <w:sz w:val="18"/>
                <w:szCs w:val="18"/>
                <w:lang w:val="en-US"/>
              </w:rPr>
            </w:pPr>
            <w:r w:rsidRPr="00DA2B89">
              <w:rPr>
                <w:rFonts w:ascii="Verdana" w:hAnsi="Verdana" w:cs="Arial"/>
                <w:noProof/>
                <w:sz w:val="18"/>
                <w:szCs w:val="18"/>
              </w:rPr>
              <w:t>ΙΝΤ 851</w:t>
            </w:r>
          </w:p>
        </w:tc>
      </w:tr>
      <w:tr w:rsidR="00210A93" w:rsidRPr="008A69EE" w14:paraId="05C7C8F5" w14:textId="77777777" w:rsidTr="00E0039E">
        <w:trPr>
          <w:trHeight w:val="253"/>
          <w:jc w:val="center"/>
        </w:trPr>
        <w:tc>
          <w:tcPr>
            <w:tcW w:w="2281" w:type="dxa"/>
            <w:shd w:val="clear" w:color="000000" w:fill="FFFF99"/>
            <w:vAlign w:val="center"/>
            <w:hideMark/>
          </w:tcPr>
          <w:p w14:paraId="129A4D0A"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3"/>
            <w:shd w:val="clear" w:color="auto" w:fill="auto"/>
            <w:vAlign w:val="center"/>
          </w:tcPr>
          <w:p w14:paraId="2D87CF51" w14:textId="77777777" w:rsidR="00DA2B89" w:rsidRDefault="00DA2B89" w:rsidP="00DA2B89">
            <w:pPr>
              <w:jc w:val="both"/>
              <w:rPr>
                <w:rFonts w:ascii="Verdana" w:hAnsi="Verdana" w:cs="Arial"/>
                <w:noProof/>
                <w:sz w:val="18"/>
                <w:szCs w:val="18"/>
              </w:rPr>
            </w:pPr>
          </w:p>
          <w:p w14:paraId="3A65F07D" w14:textId="60796E42" w:rsidR="00210A93" w:rsidRDefault="00DA2B89" w:rsidP="00DA2B89">
            <w:pPr>
              <w:jc w:val="both"/>
              <w:rPr>
                <w:rFonts w:ascii="Verdana" w:hAnsi="Verdana" w:cs="Arial"/>
                <w:noProof/>
                <w:sz w:val="18"/>
                <w:szCs w:val="18"/>
              </w:rPr>
            </w:pPr>
            <w:r w:rsidRPr="00DA2B89">
              <w:rPr>
                <w:rFonts w:ascii="Verdana" w:hAnsi="Verdana" w:cs="Arial"/>
                <w:noProof/>
                <w:sz w:val="18"/>
                <w:szCs w:val="18"/>
              </w:rPr>
              <w:t>Φωτογραφία και Εθνική Προβολή: Η συμβολή των φωτογραφικών εικόνων στην κατασκευή του Ελληνικού εθνικού αφηγήματος από τα μέσα του 19ου αιώνα μέχρι το 1967.</w:t>
            </w:r>
          </w:p>
          <w:p w14:paraId="448A395F" w14:textId="510D592C" w:rsidR="00DA2B89" w:rsidRPr="00DA2B89" w:rsidRDefault="00DA2B89" w:rsidP="00DA2B89">
            <w:pPr>
              <w:jc w:val="both"/>
              <w:rPr>
                <w:rFonts w:ascii="Verdana" w:hAnsi="Verdana" w:cs="Arial"/>
                <w:noProof/>
                <w:sz w:val="18"/>
                <w:szCs w:val="18"/>
              </w:rPr>
            </w:pPr>
          </w:p>
        </w:tc>
      </w:tr>
      <w:tr w:rsidR="00210A93" w:rsidRPr="008A69EE" w14:paraId="73967DDE" w14:textId="77777777" w:rsidTr="00E0039E">
        <w:trPr>
          <w:trHeight w:val="253"/>
          <w:jc w:val="center"/>
        </w:trPr>
        <w:tc>
          <w:tcPr>
            <w:tcW w:w="2281" w:type="dxa"/>
            <w:shd w:val="clear" w:color="000000" w:fill="FFFF99"/>
            <w:vAlign w:val="center"/>
            <w:hideMark/>
          </w:tcPr>
          <w:p w14:paraId="5C751181"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3"/>
            <w:shd w:val="clear" w:color="auto" w:fill="auto"/>
            <w:vAlign w:val="center"/>
          </w:tcPr>
          <w:p w14:paraId="122D6C0A" w14:textId="77777777" w:rsidR="00210A93" w:rsidRPr="00036967" w:rsidRDefault="00210A93" w:rsidP="000B3308">
            <w:pPr>
              <w:rPr>
                <w:rFonts w:ascii="Verdana" w:hAnsi="Verdana" w:cs="Arial"/>
                <w:sz w:val="18"/>
                <w:szCs w:val="18"/>
              </w:rPr>
            </w:pPr>
            <w:r w:rsidRPr="00686484">
              <w:rPr>
                <w:rFonts w:ascii="Verdana" w:hAnsi="Verdana" w:cs="Arial"/>
                <w:noProof/>
                <w:sz w:val="18"/>
                <w:szCs w:val="18"/>
              </w:rPr>
              <w:t>Επιλογής</w:t>
            </w:r>
          </w:p>
        </w:tc>
      </w:tr>
      <w:tr w:rsidR="00210A93" w:rsidRPr="008A69EE" w14:paraId="22887876" w14:textId="77777777" w:rsidTr="00E0039E">
        <w:trPr>
          <w:trHeight w:val="679"/>
          <w:jc w:val="center"/>
        </w:trPr>
        <w:tc>
          <w:tcPr>
            <w:tcW w:w="2281" w:type="dxa"/>
            <w:shd w:val="clear" w:color="000000" w:fill="FFFF99"/>
            <w:vAlign w:val="center"/>
            <w:hideMark/>
          </w:tcPr>
          <w:p w14:paraId="6F679D5D"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shd w:val="clear" w:color="auto" w:fill="auto"/>
            <w:vAlign w:val="center"/>
            <w:hideMark/>
          </w:tcPr>
          <w:p w14:paraId="750CF264" w14:textId="77777777" w:rsidR="00210A93" w:rsidRPr="00C069AD" w:rsidRDefault="00210A93" w:rsidP="000B3308">
            <w:pPr>
              <w:jc w:val="center"/>
              <w:rPr>
                <w:rFonts w:ascii="Verdana" w:hAnsi="Verdana" w:cs="Arial"/>
                <w:sz w:val="18"/>
                <w:szCs w:val="18"/>
              </w:rPr>
            </w:pPr>
            <w:r w:rsidRPr="0031651C">
              <w:rPr>
                <w:rFonts w:ascii="Verdana" w:hAnsi="Verdana" w:cs="Arial"/>
                <w:noProof/>
                <w:sz w:val="18"/>
                <w:szCs w:val="18"/>
              </w:rPr>
              <w:t>5ο, &amp; 7ο</w:t>
            </w:r>
          </w:p>
        </w:tc>
        <w:tc>
          <w:tcPr>
            <w:tcW w:w="1984" w:type="dxa"/>
            <w:shd w:val="clear" w:color="000000" w:fill="FFFF99"/>
            <w:vAlign w:val="center"/>
            <w:hideMark/>
          </w:tcPr>
          <w:p w14:paraId="0CBBDF0B"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1E684E17" w14:textId="77777777" w:rsidR="00210A93" w:rsidRPr="008A69EE" w:rsidRDefault="00210A93" w:rsidP="000B3308">
            <w:pPr>
              <w:jc w:val="center"/>
              <w:rPr>
                <w:rFonts w:ascii="Verdana" w:hAnsi="Verdana" w:cs="Arial"/>
                <w:sz w:val="18"/>
                <w:szCs w:val="18"/>
              </w:rPr>
            </w:pPr>
            <w:r>
              <w:rPr>
                <w:rFonts w:ascii="Verdana" w:hAnsi="Verdana" w:cs="Arial"/>
                <w:noProof/>
                <w:sz w:val="18"/>
                <w:szCs w:val="18"/>
              </w:rPr>
              <w:t>ΧΕΙΜΕΡΙΝΟ</w:t>
            </w:r>
          </w:p>
        </w:tc>
      </w:tr>
      <w:tr w:rsidR="00210A93" w:rsidRPr="008A69EE" w14:paraId="1BBAF5A3" w14:textId="77777777" w:rsidTr="00E0039E">
        <w:trPr>
          <w:trHeight w:val="210"/>
          <w:jc w:val="center"/>
        </w:trPr>
        <w:tc>
          <w:tcPr>
            <w:tcW w:w="2281" w:type="dxa"/>
            <w:shd w:val="clear" w:color="000000" w:fill="FFFF99"/>
            <w:vAlign w:val="center"/>
            <w:hideMark/>
          </w:tcPr>
          <w:p w14:paraId="688211DE"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3"/>
            <w:shd w:val="clear" w:color="auto" w:fill="auto"/>
            <w:vAlign w:val="center"/>
            <w:hideMark/>
          </w:tcPr>
          <w:p w14:paraId="60F46B08" w14:textId="77777777" w:rsidR="00210A93" w:rsidRPr="00297CC3" w:rsidRDefault="00210A93" w:rsidP="000B3308">
            <w:pPr>
              <w:jc w:val="center"/>
              <w:rPr>
                <w:rFonts w:ascii="Verdana" w:hAnsi="Verdana" w:cs="Arial"/>
                <w:sz w:val="18"/>
                <w:szCs w:val="18"/>
              </w:rPr>
            </w:pPr>
            <w:r>
              <w:rPr>
                <w:rFonts w:ascii="Verdana" w:hAnsi="Verdana" w:cs="Arial"/>
                <w:noProof/>
                <w:sz w:val="18"/>
                <w:szCs w:val="18"/>
              </w:rPr>
              <w:t>5</w:t>
            </w:r>
          </w:p>
        </w:tc>
      </w:tr>
      <w:tr w:rsidR="00210A93" w:rsidRPr="008A69EE" w14:paraId="4C5B625F" w14:textId="77777777" w:rsidTr="00E0039E">
        <w:trPr>
          <w:trHeight w:val="510"/>
          <w:jc w:val="center"/>
        </w:trPr>
        <w:tc>
          <w:tcPr>
            <w:tcW w:w="2281" w:type="dxa"/>
            <w:shd w:val="clear" w:color="000000" w:fill="FFFF99"/>
            <w:vAlign w:val="center"/>
            <w:hideMark/>
          </w:tcPr>
          <w:p w14:paraId="6E6E3EFC"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16734269" w14:textId="77777777" w:rsidR="00210A93" w:rsidRPr="008A69EE" w:rsidRDefault="00210A93" w:rsidP="000B3308">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5EC7692B"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231A8B36" w14:textId="77777777" w:rsidR="00210A93" w:rsidRPr="008A69EE" w:rsidRDefault="00210A93" w:rsidP="000B3308">
            <w:pPr>
              <w:jc w:val="center"/>
              <w:rPr>
                <w:rFonts w:ascii="Verdana" w:hAnsi="Verdana" w:cs="Arial"/>
                <w:sz w:val="18"/>
                <w:szCs w:val="18"/>
              </w:rPr>
            </w:pPr>
          </w:p>
        </w:tc>
      </w:tr>
      <w:tr w:rsidR="00210A93" w:rsidRPr="008A69EE" w14:paraId="0435EFC5" w14:textId="77777777" w:rsidTr="00E0039E">
        <w:trPr>
          <w:trHeight w:val="510"/>
          <w:jc w:val="center"/>
        </w:trPr>
        <w:tc>
          <w:tcPr>
            <w:tcW w:w="2281" w:type="dxa"/>
            <w:shd w:val="clear" w:color="000000" w:fill="FFFF99"/>
            <w:vAlign w:val="center"/>
          </w:tcPr>
          <w:p w14:paraId="68D9A27D" w14:textId="77777777" w:rsidR="00210A93" w:rsidRPr="008A69EE" w:rsidRDefault="00210A93" w:rsidP="000B3308">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3"/>
            <w:shd w:val="clear" w:color="auto" w:fill="auto"/>
            <w:vAlign w:val="center"/>
          </w:tcPr>
          <w:p w14:paraId="5325A95C" w14:textId="77777777" w:rsidR="00EC70B0" w:rsidRDefault="00EC70B0" w:rsidP="00DA2B89">
            <w:pPr>
              <w:jc w:val="both"/>
              <w:rPr>
                <w:rFonts w:ascii="Verdana" w:hAnsi="Verdana" w:cs="Arial"/>
                <w:noProof/>
                <w:sz w:val="18"/>
                <w:szCs w:val="18"/>
              </w:rPr>
            </w:pPr>
          </w:p>
          <w:p w14:paraId="144CEF86" w14:textId="77777777" w:rsidR="00210A93" w:rsidRDefault="00DA2B89" w:rsidP="00DA2B89">
            <w:pPr>
              <w:jc w:val="both"/>
              <w:rPr>
                <w:rFonts w:ascii="Verdana" w:hAnsi="Verdana" w:cs="Arial"/>
                <w:noProof/>
                <w:sz w:val="18"/>
                <w:szCs w:val="18"/>
              </w:rPr>
            </w:pPr>
            <w:r w:rsidRPr="00DA2B89">
              <w:rPr>
                <w:rFonts w:ascii="Verdana" w:hAnsi="Verdana" w:cs="Arial"/>
                <w:noProof/>
                <w:sz w:val="18"/>
                <w:szCs w:val="18"/>
              </w:rPr>
              <w:t>Με φόντο την είσοδο και τα εκατό πρώτα χρόνια εξέλιξης της φωτογραφίας στην ελληνική πολιτισμική σκηνή, το μάθημα εστιάζει και πραγματεύεται την επίδραση των φωτογραφικών εικόνων στην ιστορική διαδικασία ομογενοποίηση και χωρική συγκρότηση του ελληνικού κράτους και, πιο συγκεκριμένα, στη διαμόρφωση εννοιών όπως: εθνική ταυτότητα, συλλογική μνήμη, εθνική κληρονομιά αλλά και στην εμπέδωση της έννοιας της πατρίδας ως πολιτισμικής όσο και γεωγραφικής οντότητας. Παράλληλα, η ενότητα εξετάζει το πλαίσιο πρόσληψης των μηχανικά παραγόμενων εικόνων, αφενός από τη σκοπιά της τεχνολογικής προόδου και αφετέρου από τη σκοπιά της καλλιτεχνικής και πολιτισμικής εγχώριας παραγωγής και στάθμης. Μέσω της εξέτασης ειδικών θεματικών πεδίων όπως: το φωτογραφικό γεωφυσικό τοπίο, η αποτύπωση μνημείων και η αρχαιολογική φωτογραφία, η ηθογραφία και συνολικότερα η επιτελεστική προβολή της ιστορίας, αλλά και συγκεκριμένα παραδείγματα φωτογράφων. Θα διερευνηθεί η διάχυση συγκεκριμένων πολικο-αισθητικών τάσεων στην ελληνική πολιτισμική πραγματικότητα και η συμβολή και δυναμική τους στην εικαστική αλλά και ιδεολογική διαμόρφωση της εικόνας της σύγχρονης Ελλάδας.</w:t>
            </w:r>
          </w:p>
          <w:p w14:paraId="003B764C" w14:textId="5D103DF4" w:rsidR="00EC70B0" w:rsidRPr="008A69EE" w:rsidRDefault="00EC70B0" w:rsidP="00DA2B89">
            <w:pPr>
              <w:jc w:val="both"/>
              <w:rPr>
                <w:rFonts w:ascii="Verdana" w:hAnsi="Verdana" w:cs="Arial"/>
                <w:sz w:val="18"/>
                <w:szCs w:val="18"/>
              </w:rPr>
            </w:pPr>
          </w:p>
        </w:tc>
      </w:tr>
    </w:tbl>
    <w:p w14:paraId="243C07DA" w14:textId="77777777" w:rsidR="00210A93" w:rsidRDefault="00210A93" w:rsidP="00210A93">
      <w:pPr>
        <w:spacing w:before="60" w:after="60"/>
        <w:jc w:val="both"/>
        <w:rPr>
          <w:rFonts w:ascii="Verdana" w:hAnsi="Verdana"/>
          <w:color w:val="000000"/>
          <w:sz w:val="18"/>
          <w:szCs w:val="18"/>
        </w:rPr>
      </w:pPr>
    </w:p>
    <w:p w14:paraId="2E05E949" w14:textId="77777777" w:rsidR="00210A93" w:rsidRDefault="00210A93" w:rsidP="00210A93">
      <w:pPr>
        <w:pStyle w:val="a3"/>
        <w:spacing w:before="60" w:beforeAutospacing="0" w:after="240" w:afterAutospacing="0"/>
        <w:jc w:val="both"/>
        <w:rPr>
          <w:rFonts w:ascii="Verdana" w:hAnsi="Verdana"/>
          <w:color w:val="000000"/>
          <w:sz w:val="18"/>
          <w:szCs w:val="18"/>
        </w:rPr>
      </w:pPr>
    </w:p>
    <w:p w14:paraId="1B3F8621" w14:textId="77777777" w:rsidR="00210A93" w:rsidRDefault="00210A93" w:rsidP="00E30F72">
      <w:pPr>
        <w:pStyle w:val="a3"/>
        <w:spacing w:before="60" w:beforeAutospacing="0" w:after="240" w:afterAutospacing="0"/>
        <w:jc w:val="both"/>
        <w:rPr>
          <w:rFonts w:ascii="Verdana" w:hAnsi="Verdana"/>
          <w:color w:val="000000"/>
          <w:sz w:val="18"/>
          <w:szCs w:val="18"/>
        </w:rPr>
      </w:pPr>
    </w:p>
    <w:sectPr w:rsidR="00210A93"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5920" w14:textId="77777777" w:rsidR="00E861D7" w:rsidRDefault="00E861D7">
      <w:r>
        <w:separator/>
      </w:r>
    </w:p>
  </w:endnote>
  <w:endnote w:type="continuationSeparator" w:id="0">
    <w:p w14:paraId="23D09A03" w14:textId="77777777" w:rsidR="00E861D7" w:rsidRDefault="00E8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0472" w14:textId="77777777" w:rsidR="00E861D7" w:rsidRDefault="00E861D7">
      <w:r>
        <w:separator/>
      </w:r>
    </w:p>
  </w:footnote>
  <w:footnote w:type="continuationSeparator" w:id="0">
    <w:p w14:paraId="75842D23" w14:textId="77777777" w:rsidR="00E861D7" w:rsidRDefault="00E8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9797E"/>
    <w:rsid w:val="000A6581"/>
    <w:rsid w:val="000E2B8B"/>
    <w:rsid w:val="001008F6"/>
    <w:rsid w:val="0013113D"/>
    <w:rsid w:val="00134605"/>
    <w:rsid w:val="00136D26"/>
    <w:rsid w:val="00162A20"/>
    <w:rsid w:val="00173719"/>
    <w:rsid w:val="0017417E"/>
    <w:rsid w:val="00210A93"/>
    <w:rsid w:val="00210E1D"/>
    <w:rsid w:val="00221AB9"/>
    <w:rsid w:val="00234181"/>
    <w:rsid w:val="00241B8D"/>
    <w:rsid w:val="00247C2C"/>
    <w:rsid w:val="0026494C"/>
    <w:rsid w:val="00297CC3"/>
    <w:rsid w:val="002C3C2A"/>
    <w:rsid w:val="002C42B2"/>
    <w:rsid w:val="002D2DBD"/>
    <w:rsid w:val="002F29BA"/>
    <w:rsid w:val="002F6FB4"/>
    <w:rsid w:val="0031651C"/>
    <w:rsid w:val="003209EA"/>
    <w:rsid w:val="00322F6D"/>
    <w:rsid w:val="00333616"/>
    <w:rsid w:val="003350F8"/>
    <w:rsid w:val="00353F2E"/>
    <w:rsid w:val="00366CCE"/>
    <w:rsid w:val="003952A8"/>
    <w:rsid w:val="00396B01"/>
    <w:rsid w:val="003B1D0A"/>
    <w:rsid w:val="003D2EA5"/>
    <w:rsid w:val="00406F93"/>
    <w:rsid w:val="00435681"/>
    <w:rsid w:val="00467542"/>
    <w:rsid w:val="004B5641"/>
    <w:rsid w:val="004F2B5C"/>
    <w:rsid w:val="0050059C"/>
    <w:rsid w:val="00500F6C"/>
    <w:rsid w:val="00522C7F"/>
    <w:rsid w:val="005246C9"/>
    <w:rsid w:val="005409EA"/>
    <w:rsid w:val="00557D98"/>
    <w:rsid w:val="00571AA4"/>
    <w:rsid w:val="00575280"/>
    <w:rsid w:val="005C0A46"/>
    <w:rsid w:val="005C1DB3"/>
    <w:rsid w:val="00610A8E"/>
    <w:rsid w:val="00616991"/>
    <w:rsid w:val="006214EF"/>
    <w:rsid w:val="00686484"/>
    <w:rsid w:val="006906AB"/>
    <w:rsid w:val="006974E6"/>
    <w:rsid w:val="006D4586"/>
    <w:rsid w:val="006F5D48"/>
    <w:rsid w:val="00703BFE"/>
    <w:rsid w:val="00727C78"/>
    <w:rsid w:val="00732F91"/>
    <w:rsid w:val="00736785"/>
    <w:rsid w:val="007426D0"/>
    <w:rsid w:val="00790EED"/>
    <w:rsid w:val="007A6066"/>
    <w:rsid w:val="007B67BA"/>
    <w:rsid w:val="007C086F"/>
    <w:rsid w:val="007F1736"/>
    <w:rsid w:val="007F34AB"/>
    <w:rsid w:val="007F4ACF"/>
    <w:rsid w:val="00812E71"/>
    <w:rsid w:val="008720ED"/>
    <w:rsid w:val="0087298F"/>
    <w:rsid w:val="00884F97"/>
    <w:rsid w:val="00895991"/>
    <w:rsid w:val="008C47CD"/>
    <w:rsid w:val="008E5C9E"/>
    <w:rsid w:val="008E61E4"/>
    <w:rsid w:val="009001E4"/>
    <w:rsid w:val="0092162A"/>
    <w:rsid w:val="009376F4"/>
    <w:rsid w:val="00942AC5"/>
    <w:rsid w:val="00957C0F"/>
    <w:rsid w:val="00961A11"/>
    <w:rsid w:val="00964A8F"/>
    <w:rsid w:val="009653C2"/>
    <w:rsid w:val="0099665B"/>
    <w:rsid w:val="009A5E7B"/>
    <w:rsid w:val="009D4776"/>
    <w:rsid w:val="009D5BFA"/>
    <w:rsid w:val="009F180D"/>
    <w:rsid w:val="00A04C8F"/>
    <w:rsid w:val="00A15620"/>
    <w:rsid w:val="00A24872"/>
    <w:rsid w:val="00A24D3F"/>
    <w:rsid w:val="00A3731C"/>
    <w:rsid w:val="00A723C7"/>
    <w:rsid w:val="00A72AFE"/>
    <w:rsid w:val="00A83CA0"/>
    <w:rsid w:val="00A855AD"/>
    <w:rsid w:val="00A85B50"/>
    <w:rsid w:val="00AA1DE8"/>
    <w:rsid w:val="00AA6B56"/>
    <w:rsid w:val="00AB0F3E"/>
    <w:rsid w:val="00AF356F"/>
    <w:rsid w:val="00B0123C"/>
    <w:rsid w:val="00B640DD"/>
    <w:rsid w:val="00B84D42"/>
    <w:rsid w:val="00BA1B73"/>
    <w:rsid w:val="00BA2954"/>
    <w:rsid w:val="00BA2CFF"/>
    <w:rsid w:val="00C32989"/>
    <w:rsid w:val="00C64506"/>
    <w:rsid w:val="00C9372C"/>
    <w:rsid w:val="00C938D8"/>
    <w:rsid w:val="00CA479F"/>
    <w:rsid w:val="00CA5E28"/>
    <w:rsid w:val="00CB3DAB"/>
    <w:rsid w:val="00CE4684"/>
    <w:rsid w:val="00D00C41"/>
    <w:rsid w:val="00D10ADD"/>
    <w:rsid w:val="00D26F63"/>
    <w:rsid w:val="00D5054A"/>
    <w:rsid w:val="00D64B94"/>
    <w:rsid w:val="00D7241F"/>
    <w:rsid w:val="00D76C28"/>
    <w:rsid w:val="00DA2B89"/>
    <w:rsid w:val="00DB061A"/>
    <w:rsid w:val="00DB5C05"/>
    <w:rsid w:val="00DF3729"/>
    <w:rsid w:val="00DF3A94"/>
    <w:rsid w:val="00E0039E"/>
    <w:rsid w:val="00E30F72"/>
    <w:rsid w:val="00E325D1"/>
    <w:rsid w:val="00E35546"/>
    <w:rsid w:val="00E60319"/>
    <w:rsid w:val="00E670CA"/>
    <w:rsid w:val="00E75E71"/>
    <w:rsid w:val="00E861D7"/>
    <w:rsid w:val="00E91BB4"/>
    <w:rsid w:val="00E953AA"/>
    <w:rsid w:val="00EA2990"/>
    <w:rsid w:val="00EC70B0"/>
    <w:rsid w:val="00EF4976"/>
    <w:rsid w:val="00F01ECC"/>
    <w:rsid w:val="00F44E9E"/>
    <w:rsid w:val="00F82DC4"/>
    <w:rsid w:val="00F919C8"/>
    <w:rsid w:val="00FB4A10"/>
    <w:rsid w:val="00FB63C7"/>
    <w:rsid w:val="00FD3B0D"/>
    <w:rsid w:val="00FD6D02"/>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1848</Words>
  <Characters>9982</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ΑΙΚΑΤΕΡΙΝΗ ΠΑΠΑΔΗΜΑ</cp:lastModifiedBy>
  <cp:revision>43</cp:revision>
  <cp:lastPrinted>2023-12-21T08:21:00Z</cp:lastPrinted>
  <dcterms:created xsi:type="dcterms:W3CDTF">2024-08-27T06:20:00Z</dcterms:created>
  <dcterms:modified xsi:type="dcterms:W3CDTF">2024-09-04T10:38:00Z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