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58519" w14:textId="77777777" w:rsidR="00A04C8F" w:rsidRDefault="00A04C8F" w:rsidP="0092162A">
      <w:pPr>
        <w:pStyle w:val="a3"/>
        <w:spacing w:before="60" w:beforeAutospacing="0" w:after="240" w:afterAutospacing="0"/>
        <w:jc w:val="both"/>
        <w:rPr>
          <w:rFonts w:ascii="Verdana" w:hAnsi="Verdana"/>
          <w:color w:val="000000"/>
          <w:sz w:val="20"/>
          <w:szCs w:val="20"/>
        </w:rPr>
      </w:pPr>
    </w:p>
    <w:p w14:paraId="4AEFDB62" w14:textId="77C18613" w:rsidR="00A04C8F" w:rsidRPr="00097E21" w:rsidRDefault="00A04C8F" w:rsidP="0092162A">
      <w:pPr>
        <w:spacing w:before="60" w:after="60"/>
        <w:jc w:val="center"/>
        <w:rPr>
          <w:rFonts w:ascii="Verdana" w:hAnsi="Verdana"/>
          <w:b/>
          <w:color w:val="000000"/>
          <w:sz w:val="18"/>
          <w:szCs w:val="18"/>
          <w:lang w:val="en-US"/>
        </w:rPr>
      </w:pPr>
      <w:r w:rsidRPr="00097E21">
        <w:rPr>
          <w:rFonts w:ascii="Verdana" w:hAnsi="Verdana"/>
          <w:b/>
          <w:color w:val="000000"/>
          <w:sz w:val="18"/>
          <w:szCs w:val="18"/>
        </w:rPr>
        <w:t xml:space="preserve">Τμήμα: </w:t>
      </w:r>
      <w:r w:rsidR="000B2F4A">
        <w:rPr>
          <w:rFonts w:ascii="Verdana" w:hAnsi="Verdana"/>
          <w:b/>
          <w:color w:val="000000"/>
          <w:sz w:val="18"/>
          <w:szCs w:val="18"/>
        </w:rPr>
        <w:t>ΟΙΚΟΝΟΜΙΚΩΝ ΕΠΙΣΤΗΜΩΝ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097E21" w14:paraId="68708A87" w14:textId="77777777" w:rsidTr="00621F3F">
        <w:trPr>
          <w:trHeight w:val="253"/>
          <w:jc w:val="center"/>
        </w:trPr>
        <w:tc>
          <w:tcPr>
            <w:tcW w:w="2281" w:type="dxa"/>
            <w:shd w:val="clear" w:color="auto" w:fill="FFFF99"/>
            <w:vAlign w:val="center"/>
            <w:hideMark/>
          </w:tcPr>
          <w:p w14:paraId="6EC02D7E" w14:textId="64056F62" w:rsidR="00FB4A10" w:rsidRPr="00097E21" w:rsidRDefault="00FB4A10" w:rsidP="001C3520">
            <w:pPr>
              <w:jc w:val="right"/>
              <w:rPr>
                <w:rFonts w:ascii="Verdana" w:hAnsi="Verdana" w:cs="Arial"/>
                <w:sz w:val="18"/>
                <w:szCs w:val="18"/>
              </w:rPr>
            </w:pPr>
            <w:r w:rsidRPr="00097E21">
              <w:rPr>
                <w:rFonts w:ascii="Verdana" w:hAnsi="Verdana" w:cs="Arial"/>
                <w:sz w:val="18"/>
                <w:szCs w:val="18"/>
              </w:rPr>
              <w:t>Αύξων Αριθμός Θέσης:</w:t>
            </w:r>
          </w:p>
        </w:tc>
        <w:tc>
          <w:tcPr>
            <w:tcW w:w="833" w:type="dxa"/>
            <w:shd w:val="clear" w:color="auto" w:fill="auto"/>
            <w:vAlign w:val="center"/>
            <w:hideMark/>
          </w:tcPr>
          <w:p w14:paraId="18201904" w14:textId="7583537C" w:rsidR="00FB4A10" w:rsidRPr="00097E21" w:rsidRDefault="00621F3F" w:rsidP="001C3520">
            <w:pPr>
              <w:rPr>
                <w:rFonts w:ascii="Verdana" w:hAnsi="Verdana" w:cs="Arial"/>
                <w:b/>
                <w:sz w:val="18"/>
                <w:szCs w:val="18"/>
              </w:rPr>
            </w:pPr>
            <w:r>
              <w:rPr>
                <w:rFonts w:ascii="Verdana" w:hAnsi="Verdana" w:cs="Arial"/>
                <w:b/>
                <w:noProof/>
                <w:sz w:val="18"/>
                <w:szCs w:val="18"/>
              </w:rPr>
              <w:t>3</w:t>
            </w:r>
          </w:p>
        </w:tc>
        <w:tc>
          <w:tcPr>
            <w:tcW w:w="4239" w:type="dxa"/>
            <w:gridSpan w:val="3"/>
            <w:shd w:val="clear" w:color="auto" w:fill="auto"/>
            <w:vAlign w:val="center"/>
          </w:tcPr>
          <w:p w14:paraId="226C73D7" w14:textId="3F8432CA" w:rsidR="00FB4A10" w:rsidRPr="00097E21" w:rsidRDefault="00FB4A10" w:rsidP="001C3520">
            <w:pPr>
              <w:rPr>
                <w:rFonts w:ascii="Verdana" w:hAnsi="Verdana" w:cs="Arial"/>
                <w:b/>
                <w:sz w:val="18"/>
                <w:szCs w:val="18"/>
              </w:rPr>
            </w:pPr>
            <w:r w:rsidRPr="00097E21">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53895FCD" w:rsidR="00FB4A10" w:rsidRPr="00097E21" w:rsidRDefault="000F78D2" w:rsidP="001C3520">
            <w:pPr>
              <w:rPr>
                <w:rFonts w:ascii="Verdana" w:hAnsi="Verdana" w:cs="Arial"/>
                <w:b/>
                <w:sz w:val="18"/>
                <w:szCs w:val="18"/>
              </w:rPr>
            </w:pPr>
            <w:r>
              <w:rPr>
                <w:rFonts w:ascii="Verdana" w:hAnsi="Verdana" w:cs="Arial"/>
                <w:b/>
                <w:sz w:val="18"/>
                <w:szCs w:val="18"/>
              </w:rPr>
              <w:t>ΜΕΡΙΚΗΣ</w:t>
            </w:r>
            <w:r w:rsidR="00FB4A10" w:rsidRPr="00097E21">
              <w:rPr>
                <w:rFonts w:ascii="Verdana" w:hAnsi="Verdana" w:cs="Arial"/>
                <w:b/>
                <w:sz w:val="18"/>
                <w:szCs w:val="18"/>
              </w:rPr>
              <w:t xml:space="preserve"> </w:t>
            </w:r>
          </w:p>
        </w:tc>
      </w:tr>
      <w:tr w:rsidR="00A04C8F" w:rsidRPr="00097E21" w14:paraId="35581FFA" w14:textId="77777777" w:rsidTr="00621F3F">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097E21" w:rsidRDefault="00036967" w:rsidP="001C3520">
            <w:pPr>
              <w:jc w:val="right"/>
              <w:rPr>
                <w:rFonts w:ascii="Verdana" w:hAnsi="Verdana" w:cs="Arial"/>
                <w:sz w:val="18"/>
                <w:szCs w:val="18"/>
              </w:rPr>
            </w:pPr>
            <w:r w:rsidRPr="00097E21">
              <w:rPr>
                <w:rFonts w:ascii="Verdana" w:hAnsi="Verdana" w:cs="Arial"/>
                <w:sz w:val="18"/>
                <w:szCs w:val="18"/>
              </w:rPr>
              <w:t>Γνωστικό Αντικείμενο</w:t>
            </w:r>
            <w:r w:rsidR="00A04C8F" w:rsidRPr="00097E21">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6F43E191" w:rsidR="00A04C8F" w:rsidRPr="00097E21" w:rsidRDefault="00621F3F" w:rsidP="001C3520">
            <w:pPr>
              <w:rPr>
                <w:rFonts w:ascii="Verdana" w:hAnsi="Verdana" w:cs="Arial"/>
                <w:b/>
                <w:bCs/>
                <w:sz w:val="18"/>
                <w:szCs w:val="18"/>
              </w:rPr>
            </w:pPr>
            <w:r>
              <w:rPr>
                <w:rFonts w:ascii="Verdana" w:hAnsi="Verdana" w:cs="Arial"/>
                <w:b/>
                <w:bCs/>
                <w:sz w:val="18"/>
                <w:szCs w:val="18"/>
              </w:rPr>
              <w:t>ΔΙΟΙΚΗΣΗ</w:t>
            </w:r>
          </w:p>
        </w:tc>
      </w:tr>
      <w:tr w:rsidR="00467542" w:rsidRPr="00097E21" w14:paraId="790C7C7A" w14:textId="77777777" w:rsidTr="00621F3F">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Pr="00097E21"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097E21" w:rsidRDefault="00467542" w:rsidP="001C3520">
            <w:pPr>
              <w:rPr>
                <w:rFonts w:ascii="Verdana" w:hAnsi="Verdana" w:cs="Arial"/>
                <w:b/>
                <w:bCs/>
                <w:noProof/>
                <w:sz w:val="18"/>
                <w:szCs w:val="18"/>
                <w:lang w:val="en-US"/>
              </w:rPr>
            </w:pPr>
          </w:p>
        </w:tc>
      </w:tr>
      <w:tr w:rsidR="00621F3F" w:rsidRPr="00097E21" w14:paraId="70D92AD6" w14:textId="77777777" w:rsidTr="00621F3F">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761BDC5F" w14:textId="77777777" w:rsidR="00621F3F" w:rsidRPr="00097E21" w:rsidRDefault="00621F3F"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25E22CB0" w14:textId="77777777" w:rsidR="00621F3F" w:rsidRPr="00097E21" w:rsidRDefault="00621F3F" w:rsidP="001C3520">
            <w:pPr>
              <w:rPr>
                <w:rFonts w:ascii="Verdana" w:hAnsi="Verdana" w:cs="Arial"/>
                <w:b/>
                <w:bCs/>
                <w:noProof/>
                <w:sz w:val="18"/>
                <w:szCs w:val="18"/>
                <w:lang w:val="en-US"/>
              </w:rPr>
            </w:pPr>
          </w:p>
        </w:tc>
      </w:tr>
      <w:tr w:rsidR="00621F3F" w:rsidRPr="00621F3F" w14:paraId="033C8ACD" w14:textId="77777777" w:rsidTr="00621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171B0932" w14:textId="7384CEBA" w:rsidR="00621F3F" w:rsidRPr="00621F3F" w:rsidRDefault="00621F3F" w:rsidP="00621F3F">
            <w:pPr>
              <w:pStyle w:val="a3"/>
              <w:spacing w:before="60" w:after="240"/>
              <w:jc w:val="both"/>
              <w:rPr>
                <w:rFonts w:ascii="Verdana" w:hAnsi="Verdana"/>
                <w:b/>
                <w:bCs/>
                <w:color w:val="000000"/>
                <w:sz w:val="18"/>
                <w:szCs w:val="18"/>
              </w:rPr>
            </w:pPr>
            <w:r w:rsidRPr="00621F3F">
              <w:rPr>
                <w:rFonts w:ascii="Verdana" w:hAnsi="Verdana"/>
                <w:b/>
                <w:bCs/>
                <w:color w:val="000000"/>
                <w:sz w:val="18"/>
                <w:szCs w:val="18"/>
              </w:rPr>
              <w:t xml:space="preserve">ΜΑΘΗΜΑ </w:t>
            </w:r>
            <w:r>
              <w:rPr>
                <w:rFonts w:ascii="Verdana" w:hAnsi="Verdana"/>
                <w:b/>
                <w:bCs/>
                <w:color w:val="000000"/>
                <w:sz w:val="18"/>
                <w:szCs w:val="18"/>
              </w:rPr>
              <w:t>1</w:t>
            </w:r>
          </w:p>
        </w:tc>
      </w:tr>
      <w:tr w:rsidR="00621F3F" w:rsidRPr="00621F3F" w14:paraId="13680A5A" w14:textId="77777777" w:rsidTr="00621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4A58076"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Αύξων Αριθμός Μαθήματος:</w:t>
            </w:r>
          </w:p>
        </w:tc>
        <w:tc>
          <w:tcPr>
            <w:tcW w:w="7608" w:type="dxa"/>
            <w:gridSpan w:val="5"/>
            <w:tcBorders>
              <w:top w:val="single" w:sz="4" w:space="0" w:color="auto"/>
              <w:left w:val="single" w:sz="4" w:space="0" w:color="auto"/>
              <w:bottom w:val="single" w:sz="4" w:space="0" w:color="auto"/>
              <w:right w:val="single" w:sz="4" w:space="0" w:color="auto"/>
            </w:tcBorders>
            <w:vAlign w:val="center"/>
            <w:hideMark/>
          </w:tcPr>
          <w:p w14:paraId="1C3E0C3C" w14:textId="7B1A6304" w:rsidR="00621F3F" w:rsidRPr="00621F3F" w:rsidRDefault="00621F3F" w:rsidP="00621F3F">
            <w:pPr>
              <w:pStyle w:val="a3"/>
              <w:spacing w:before="60" w:after="240"/>
              <w:jc w:val="both"/>
              <w:rPr>
                <w:rFonts w:ascii="Verdana" w:hAnsi="Verdana"/>
                <w:color w:val="000000"/>
                <w:sz w:val="18"/>
                <w:szCs w:val="18"/>
              </w:rPr>
            </w:pPr>
            <w:r>
              <w:rPr>
                <w:rFonts w:ascii="Verdana" w:hAnsi="Verdana"/>
                <w:color w:val="000000"/>
                <w:sz w:val="18"/>
                <w:szCs w:val="18"/>
              </w:rPr>
              <w:t>1</w:t>
            </w:r>
          </w:p>
        </w:tc>
      </w:tr>
      <w:tr w:rsidR="00621F3F" w:rsidRPr="00621F3F" w14:paraId="39A5F60F" w14:textId="77777777" w:rsidTr="00621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61ED26"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 xml:space="preserve">Κωδικός Μαθήματος: </w:t>
            </w:r>
          </w:p>
        </w:tc>
        <w:tc>
          <w:tcPr>
            <w:tcW w:w="7608" w:type="dxa"/>
            <w:gridSpan w:val="5"/>
            <w:tcBorders>
              <w:top w:val="single" w:sz="4" w:space="0" w:color="auto"/>
              <w:left w:val="single" w:sz="4" w:space="0" w:color="auto"/>
              <w:bottom w:val="single" w:sz="4" w:space="0" w:color="auto"/>
              <w:right w:val="single" w:sz="4" w:space="0" w:color="auto"/>
            </w:tcBorders>
            <w:vAlign w:val="center"/>
            <w:hideMark/>
          </w:tcPr>
          <w:p w14:paraId="5CD38519" w14:textId="085D8C9F" w:rsidR="00621F3F" w:rsidRPr="00621F3F" w:rsidRDefault="000B2F4A" w:rsidP="00621F3F">
            <w:pPr>
              <w:pStyle w:val="a3"/>
              <w:spacing w:before="60" w:after="240"/>
              <w:jc w:val="both"/>
              <w:rPr>
                <w:rFonts w:ascii="Verdana" w:hAnsi="Verdana"/>
                <w:color w:val="000000"/>
                <w:sz w:val="18"/>
                <w:szCs w:val="18"/>
              </w:rPr>
            </w:pPr>
            <w:r>
              <w:rPr>
                <w:rFonts w:ascii="Verdana" w:hAnsi="Verdana"/>
                <w:color w:val="000000"/>
                <w:sz w:val="18"/>
                <w:szCs w:val="18"/>
              </w:rPr>
              <w:t>ΜΕΤ 830</w:t>
            </w:r>
          </w:p>
        </w:tc>
      </w:tr>
      <w:tr w:rsidR="00621F3F" w:rsidRPr="00621F3F" w14:paraId="08F9EE10" w14:textId="77777777" w:rsidTr="00621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EDD7F75"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 xml:space="preserve">Τίτλος Μαθήματος: </w:t>
            </w:r>
          </w:p>
        </w:tc>
        <w:tc>
          <w:tcPr>
            <w:tcW w:w="7608" w:type="dxa"/>
            <w:gridSpan w:val="5"/>
            <w:tcBorders>
              <w:top w:val="single" w:sz="4" w:space="0" w:color="auto"/>
              <w:left w:val="single" w:sz="4" w:space="0" w:color="auto"/>
              <w:bottom w:val="single" w:sz="4" w:space="0" w:color="auto"/>
              <w:right w:val="single" w:sz="4" w:space="0" w:color="auto"/>
            </w:tcBorders>
            <w:vAlign w:val="center"/>
            <w:hideMark/>
          </w:tcPr>
          <w:p w14:paraId="026F7576"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Ειδικά θέματα επιχειρηματικότητας για μη οικονομολόγους</w:t>
            </w:r>
          </w:p>
        </w:tc>
      </w:tr>
      <w:tr w:rsidR="00621F3F" w:rsidRPr="00621F3F" w14:paraId="194655AD" w14:textId="77777777" w:rsidTr="00621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72E8625"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Είδος Μαθήματος:</w:t>
            </w:r>
          </w:p>
        </w:tc>
        <w:tc>
          <w:tcPr>
            <w:tcW w:w="7608" w:type="dxa"/>
            <w:gridSpan w:val="5"/>
            <w:tcBorders>
              <w:top w:val="single" w:sz="4" w:space="0" w:color="auto"/>
              <w:left w:val="single" w:sz="4" w:space="0" w:color="auto"/>
              <w:bottom w:val="single" w:sz="4" w:space="0" w:color="auto"/>
              <w:right w:val="single" w:sz="4" w:space="0" w:color="auto"/>
            </w:tcBorders>
            <w:vAlign w:val="center"/>
            <w:hideMark/>
          </w:tcPr>
          <w:p w14:paraId="4EDD4253"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Επιλογής</w:t>
            </w:r>
          </w:p>
        </w:tc>
      </w:tr>
      <w:tr w:rsidR="00621F3F" w:rsidRPr="00621F3F" w14:paraId="50411D13" w14:textId="77777777" w:rsidTr="00621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519A6D"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Ακαδημαϊκό Εξάμηνο στο οποίο θα προσφερθεί το μάθημα κατά το Ακ. Έτος 2024-2025: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79E137F" w14:textId="308D06A0"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8</w:t>
            </w:r>
            <w:r w:rsidRPr="00621F3F">
              <w:rPr>
                <w:rFonts w:ascii="Verdana" w:hAnsi="Verdana"/>
                <w:color w:val="000000"/>
                <w:sz w:val="18"/>
                <w:szCs w:val="18"/>
                <w:vertAlign w:val="superscript"/>
              </w:rPr>
              <w:t>ο</w:t>
            </w:r>
          </w:p>
        </w:tc>
        <w:tc>
          <w:tcPr>
            <w:tcW w:w="198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65EEF6A"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Εξάμηνο κατά το οποίο θα προσφερθεί το μάθημα:</w:t>
            </w:r>
          </w:p>
        </w:tc>
        <w:tc>
          <w:tcPr>
            <w:tcW w:w="2930" w:type="dxa"/>
            <w:gridSpan w:val="2"/>
            <w:tcBorders>
              <w:top w:val="single" w:sz="4" w:space="0" w:color="auto"/>
              <w:left w:val="single" w:sz="4" w:space="0" w:color="auto"/>
              <w:bottom w:val="single" w:sz="4" w:space="0" w:color="auto"/>
              <w:right w:val="single" w:sz="4" w:space="0" w:color="auto"/>
            </w:tcBorders>
            <w:noWrap/>
            <w:vAlign w:val="center"/>
            <w:hideMark/>
          </w:tcPr>
          <w:p w14:paraId="73138E25"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ΕΑΡΙΝΟ</w:t>
            </w:r>
          </w:p>
        </w:tc>
      </w:tr>
      <w:tr w:rsidR="00621F3F" w:rsidRPr="00621F3F" w14:paraId="54188362" w14:textId="77777777" w:rsidTr="00621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D0530A6"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ECTS Μαθήματος:</w:t>
            </w:r>
          </w:p>
        </w:tc>
        <w:tc>
          <w:tcPr>
            <w:tcW w:w="7608" w:type="dxa"/>
            <w:gridSpan w:val="5"/>
            <w:tcBorders>
              <w:top w:val="single" w:sz="4" w:space="0" w:color="auto"/>
              <w:left w:val="single" w:sz="4" w:space="0" w:color="auto"/>
              <w:bottom w:val="single" w:sz="4" w:space="0" w:color="auto"/>
              <w:right w:val="single" w:sz="4" w:space="0" w:color="auto"/>
            </w:tcBorders>
            <w:vAlign w:val="center"/>
            <w:hideMark/>
          </w:tcPr>
          <w:p w14:paraId="7B284CD5" w14:textId="2746885E" w:rsidR="00621F3F" w:rsidRPr="00621F3F" w:rsidRDefault="000B2F4A" w:rsidP="000B2F4A">
            <w:pPr>
              <w:pStyle w:val="a3"/>
              <w:spacing w:before="60" w:after="240"/>
              <w:jc w:val="center"/>
              <w:rPr>
                <w:rFonts w:ascii="Verdana" w:hAnsi="Verdana"/>
                <w:color w:val="000000"/>
                <w:sz w:val="18"/>
                <w:szCs w:val="18"/>
              </w:rPr>
            </w:pPr>
            <w:r>
              <w:rPr>
                <w:rFonts w:ascii="Verdana" w:hAnsi="Verdana"/>
                <w:color w:val="000000"/>
                <w:sz w:val="18"/>
                <w:szCs w:val="18"/>
              </w:rPr>
              <w:t>6</w:t>
            </w:r>
          </w:p>
        </w:tc>
      </w:tr>
      <w:tr w:rsidR="00621F3F" w:rsidRPr="00621F3F" w14:paraId="682DFA6C" w14:textId="77777777" w:rsidTr="00621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75381E"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Ώρες διδασκαλίας Μαθήματος (Θεωρία):</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AF6B7DA"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5F8280D"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Ώρες διδασκαλίας Μαθήματος (Εργαστήριο):</w:t>
            </w:r>
          </w:p>
        </w:tc>
        <w:tc>
          <w:tcPr>
            <w:tcW w:w="2930" w:type="dxa"/>
            <w:gridSpan w:val="2"/>
            <w:tcBorders>
              <w:top w:val="single" w:sz="4" w:space="0" w:color="auto"/>
              <w:left w:val="single" w:sz="4" w:space="0" w:color="auto"/>
              <w:bottom w:val="single" w:sz="4" w:space="0" w:color="auto"/>
              <w:right w:val="single" w:sz="4" w:space="0" w:color="auto"/>
            </w:tcBorders>
            <w:noWrap/>
            <w:vAlign w:val="center"/>
            <w:hideMark/>
          </w:tcPr>
          <w:p w14:paraId="6C2525F4"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0</w:t>
            </w:r>
          </w:p>
        </w:tc>
      </w:tr>
      <w:tr w:rsidR="00621F3F" w:rsidRPr="00621F3F" w14:paraId="2F0900BF" w14:textId="77777777" w:rsidTr="00621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ECF9F2" w14:textId="77777777" w:rsidR="00621F3F" w:rsidRPr="00621F3F" w:rsidRDefault="00621F3F" w:rsidP="00621F3F">
            <w:pPr>
              <w:pStyle w:val="a3"/>
              <w:spacing w:before="60" w:after="240"/>
              <w:jc w:val="both"/>
              <w:rPr>
                <w:rFonts w:ascii="Verdana" w:hAnsi="Verdana"/>
                <w:color w:val="000000"/>
                <w:sz w:val="18"/>
                <w:szCs w:val="18"/>
              </w:rPr>
            </w:pPr>
            <w:r w:rsidRPr="00621F3F">
              <w:rPr>
                <w:rFonts w:ascii="Verdana" w:hAnsi="Verdana"/>
                <w:color w:val="000000"/>
                <w:sz w:val="18"/>
                <w:szCs w:val="18"/>
              </w:rPr>
              <w:t>Σύντομη Περιγραφή Μαθήματος:</w:t>
            </w:r>
          </w:p>
        </w:tc>
        <w:tc>
          <w:tcPr>
            <w:tcW w:w="7608" w:type="dxa"/>
            <w:gridSpan w:val="5"/>
            <w:tcBorders>
              <w:top w:val="single" w:sz="4" w:space="0" w:color="auto"/>
              <w:left w:val="single" w:sz="4" w:space="0" w:color="auto"/>
              <w:bottom w:val="single" w:sz="4" w:space="0" w:color="auto"/>
              <w:right w:val="single" w:sz="4" w:space="0" w:color="auto"/>
            </w:tcBorders>
            <w:vAlign w:val="center"/>
            <w:hideMark/>
          </w:tcPr>
          <w:p w14:paraId="0C3D844C" w14:textId="77777777" w:rsidR="00621F3F" w:rsidRPr="00621F3F" w:rsidRDefault="00621F3F" w:rsidP="00621F3F">
            <w:pPr>
              <w:pStyle w:val="a3"/>
              <w:spacing w:before="60" w:after="240"/>
              <w:rPr>
                <w:rFonts w:ascii="Verdana" w:hAnsi="Verdana"/>
                <w:color w:val="000000"/>
                <w:sz w:val="18"/>
                <w:szCs w:val="18"/>
              </w:rPr>
            </w:pPr>
            <w:r w:rsidRPr="00621F3F">
              <w:rPr>
                <w:rFonts w:ascii="Verdana" w:hAnsi="Verdana"/>
                <w:color w:val="000000"/>
                <w:sz w:val="18"/>
                <w:szCs w:val="18"/>
              </w:rPr>
              <w:t>Αρχές σύνταξης επιχειρηματικών σχεδίων και συναφών οικονομοτεχνικών μελετών,  ολοκληρωμένα επιχειρηματικά σχέδια για μια νέα επιχείρηση, ανάλυση πραγματικών στοιχείων και παραμέτρων της αγοράς για τον επιχειρηματικό σχεδιασμό και τη διαμόρφωση των στρατηγικών της νέας επιχείρησης.</w:t>
            </w:r>
          </w:p>
        </w:tc>
      </w:tr>
    </w:tbl>
    <w:p w14:paraId="076E6E84" w14:textId="77777777" w:rsidR="00621F3F" w:rsidRPr="00621F3F" w:rsidRDefault="00621F3F" w:rsidP="00621F3F">
      <w:pPr>
        <w:pStyle w:val="a3"/>
        <w:spacing w:after="240"/>
        <w:rPr>
          <w:rFonts w:ascii="Verdana" w:hAnsi="Verdana"/>
          <w:color w:val="000000"/>
          <w:sz w:val="18"/>
          <w:szCs w:val="18"/>
        </w:rPr>
      </w:pPr>
    </w:p>
    <w:p w14:paraId="32926A3D" w14:textId="77777777" w:rsidR="00621F3F" w:rsidRPr="00621F3F" w:rsidRDefault="00621F3F" w:rsidP="00621F3F">
      <w:pPr>
        <w:pStyle w:val="a3"/>
        <w:rPr>
          <w:rFonts w:ascii="Verdana" w:hAnsi="Verdana"/>
          <w:color w:val="000000"/>
          <w:sz w:val="18"/>
          <w:szCs w:val="18"/>
        </w:rPr>
      </w:pPr>
    </w:p>
    <w:p w14:paraId="4D600CD3" w14:textId="2EED7AFF" w:rsidR="00A04C8F" w:rsidRDefault="00A04C8F" w:rsidP="00E30F72">
      <w:pPr>
        <w:pStyle w:val="a3"/>
        <w:spacing w:before="60" w:beforeAutospacing="0" w:after="240" w:afterAutospacing="0"/>
        <w:jc w:val="both"/>
        <w:rPr>
          <w:rFonts w:ascii="Verdana" w:hAnsi="Verdana"/>
          <w:color w:val="000000"/>
          <w:sz w:val="18"/>
          <w:szCs w:val="18"/>
        </w:rPr>
      </w:pPr>
    </w:p>
    <w:sectPr w:rsidR="00A04C8F" w:rsidSect="00E30F72">
      <w:headerReference w:type="default" r:id="rId6"/>
      <w:footerReference w:type="even"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29460" w14:textId="77777777" w:rsidR="00785641" w:rsidRDefault="00785641">
      <w:r>
        <w:separator/>
      </w:r>
    </w:p>
  </w:endnote>
  <w:endnote w:type="continuationSeparator" w:id="0">
    <w:p w14:paraId="53609E7C" w14:textId="77777777" w:rsidR="00785641" w:rsidRDefault="0078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60C62" w14:textId="77777777" w:rsidR="00785641" w:rsidRDefault="00785641">
      <w:r>
        <w:separator/>
      </w:r>
    </w:p>
  </w:footnote>
  <w:footnote w:type="continuationSeparator" w:id="0">
    <w:p w14:paraId="63AA0C9F" w14:textId="77777777" w:rsidR="00785641" w:rsidRDefault="0078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7A51"/>
    <w:rsid w:val="000402D9"/>
    <w:rsid w:val="000577DD"/>
    <w:rsid w:val="00097E21"/>
    <w:rsid w:val="000A6581"/>
    <w:rsid w:val="000B2F4A"/>
    <w:rsid w:val="000E2B8B"/>
    <w:rsid w:val="000F1C76"/>
    <w:rsid w:val="000F78D2"/>
    <w:rsid w:val="0013113D"/>
    <w:rsid w:val="00134605"/>
    <w:rsid w:val="00135D79"/>
    <w:rsid w:val="00136D26"/>
    <w:rsid w:val="0016785D"/>
    <w:rsid w:val="00173719"/>
    <w:rsid w:val="0017417E"/>
    <w:rsid w:val="00221AB9"/>
    <w:rsid w:val="002277D2"/>
    <w:rsid w:val="00241B8D"/>
    <w:rsid w:val="00247C2C"/>
    <w:rsid w:val="0026494C"/>
    <w:rsid w:val="00297CC3"/>
    <w:rsid w:val="002C3C2A"/>
    <w:rsid w:val="002C42B2"/>
    <w:rsid w:val="002D2DBD"/>
    <w:rsid w:val="002D7484"/>
    <w:rsid w:val="002E5944"/>
    <w:rsid w:val="002F29BA"/>
    <w:rsid w:val="002F6FB4"/>
    <w:rsid w:val="00305999"/>
    <w:rsid w:val="00322F6D"/>
    <w:rsid w:val="00333616"/>
    <w:rsid w:val="003350F8"/>
    <w:rsid w:val="00353F2E"/>
    <w:rsid w:val="003952A8"/>
    <w:rsid w:val="00396B01"/>
    <w:rsid w:val="003B1D0A"/>
    <w:rsid w:val="0041113A"/>
    <w:rsid w:val="00435681"/>
    <w:rsid w:val="00467542"/>
    <w:rsid w:val="004C499A"/>
    <w:rsid w:val="004F2B5C"/>
    <w:rsid w:val="00500F6C"/>
    <w:rsid w:val="00522C7F"/>
    <w:rsid w:val="005246C9"/>
    <w:rsid w:val="005409EA"/>
    <w:rsid w:val="00557D98"/>
    <w:rsid w:val="00575280"/>
    <w:rsid w:val="005C0A46"/>
    <w:rsid w:val="005C1DB3"/>
    <w:rsid w:val="00616991"/>
    <w:rsid w:val="00621F3F"/>
    <w:rsid w:val="00631690"/>
    <w:rsid w:val="006906AB"/>
    <w:rsid w:val="006974E6"/>
    <w:rsid w:val="006D4586"/>
    <w:rsid w:val="006F5D48"/>
    <w:rsid w:val="00703BFE"/>
    <w:rsid w:val="00714355"/>
    <w:rsid w:val="00714462"/>
    <w:rsid w:val="00727C78"/>
    <w:rsid w:val="00732F91"/>
    <w:rsid w:val="007426D0"/>
    <w:rsid w:val="007809DD"/>
    <w:rsid w:val="00785641"/>
    <w:rsid w:val="00790EED"/>
    <w:rsid w:val="007A6066"/>
    <w:rsid w:val="007B67BA"/>
    <w:rsid w:val="007C086F"/>
    <w:rsid w:val="007D53BD"/>
    <w:rsid w:val="007F1736"/>
    <w:rsid w:val="007F34AB"/>
    <w:rsid w:val="007F4ACF"/>
    <w:rsid w:val="00812E71"/>
    <w:rsid w:val="008720ED"/>
    <w:rsid w:val="0087298F"/>
    <w:rsid w:val="00884F97"/>
    <w:rsid w:val="00895991"/>
    <w:rsid w:val="009001E4"/>
    <w:rsid w:val="00921532"/>
    <w:rsid w:val="0092162A"/>
    <w:rsid w:val="009376F4"/>
    <w:rsid w:val="00942AC5"/>
    <w:rsid w:val="00957C0F"/>
    <w:rsid w:val="00961A11"/>
    <w:rsid w:val="009653C2"/>
    <w:rsid w:val="009A5E7B"/>
    <w:rsid w:val="009C62EE"/>
    <w:rsid w:val="009D4776"/>
    <w:rsid w:val="009E60B0"/>
    <w:rsid w:val="00A04C8F"/>
    <w:rsid w:val="00A15620"/>
    <w:rsid w:val="00A24872"/>
    <w:rsid w:val="00A24D3F"/>
    <w:rsid w:val="00A3731C"/>
    <w:rsid w:val="00A723C7"/>
    <w:rsid w:val="00A72AFE"/>
    <w:rsid w:val="00A83CA0"/>
    <w:rsid w:val="00A85B50"/>
    <w:rsid w:val="00AA1DE8"/>
    <w:rsid w:val="00AA6B56"/>
    <w:rsid w:val="00AB0F3E"/>
    <w:rsid w:val="00B640DD"/>
    <w:rsid w:val="00B84D42"/>
    <w:rsid w:val="00BA1B73"/>
    <w:rsid w:val="00BA2CFF"/>
    <w:rsid w:val="00BB1D54"/>
    <w:rsid w:val="00BE6976"/>
    <w:rsid w:val="00BF7110"/>
    <w:rsid w:val="00C64506"/>
    <w:rsid w:val="00C664FD"/>
    <w:rsid w:val="00C938D8"/>
    <w:rsid w:val="00CA5E28"/>
    <w:rsid w:val="00CB3DAB"/>
    <w:rsid w:val="00CD21FA"/>
    <w:rsid w:val="00CE4684"/>
    <w:rsid w:val="00D00C41"/>
    <w:rsid w:val="00D10ADD"/>
    <w:rsid w:val="00D26F63"/>
    <w:rsid w:val="00D5054A"/>
    <w:rsid w:val="00D5556E"/>
    <w:rsid w:val="00D64B94"/>
    <w:rsid w:val="00D7241F"/>
    <w:rsid w:val="00D76C28"/>
    <w:rsid w:val="00DB5C05"/>
    <w:rsid w:val="00DC419E"/>
    <w:rsid w:val="00DF3729"/>
    <w:rsid w:val="00DF3A94"/>
    <w:rsid w:val="00E30F72"/>
    <w:rsid w:val="00E325D1"/>
    <w:rsid w:val="00E35546"/>
    <w:rsid w:val="00E60319"/>
    <w:rsid w:val="00E670CA"/>
    <w:rsid w:val="00E75E71"/>
    <w:rsid w:val="00EA2990"/>
    <w:rsid w:val="00EE589E"/>
    <w:rsid w:val="00EF4976"/>
    <w:rsid w:val="00F01ECC"/>
    <w:rsid w:val="00F054E0"/>
    <w:rsid w:val="00F07B4F"/>
    <w:rsid w:val="00F44E9E"/>
    <w:rsid w:val="00F52E90"/>
    <w:rsid w:val="00F919C8"/>
    <w:rsid w:val="00FB4A10"/>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359473203">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 w:id="181097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rescomm@uoi.g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765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ΟΛΥΜΠΙΑ ΤΣΑΠΑΡΗ</cp:lastModifiedBy>
  <cp:revision>4</cp:revision>
  <cp:lastPrinted>2024-12-20T11:36:00Z</cp:lastPrinted>
  <dcterms:created xsi:type="dcterms:W3CDTF">2025-01-23T11:39:00Z</dcterms:created>
  <dcterms:modified xsi:type="dcterms:W3CDTF">2025-01-23T11:40:00Z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