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ACC8" w14:textId="77777777" w:rsidR="00DD05F8" w:rsidRDefault="00DD05F8" w:rsidP="00DD05F8">
      <w:pPr>
        <w:spacing w:before="60" w:after="60"/>
        <w:rPr>
          <w:rFonts w:ascii="Verdana" w:hAnsi="Verdana"/>
          <w:b/>
          <w:color w:val="000000"/>
          <w:sz w:val="18"/>
          <w:szCs w:val="18"/>
        </w:rPr>
      </w:pPr>
    </w:p>
    <w:p w14:paraId="56F3933E" w14:textId="77777777" w:rsidR="00DD05F8" w:rsidRDefault="00DD05F8" w:rsidP="00DD05F8">
      <w:pPr>
        <w:spacing w:before="60" w:after="60"/>
        <w:rPr>
          <w:rFonts w:ascii="Verdana" w:hAnsi="Verdana"/>
          <w:b/>
          <w:color w:val="000000"/>
          <w:sz w:val="18"/>
          <w:szCs w:val="18"/>
        </w:rPr>
      </w:pPr>
    </w:p>
    <w:p w14:paraId="16BD8B9A" w14:textId="77777777" w:rsidR="00DD05F8" w:rsidRDefault="00A04C8F" w:rsidP="00DD05F8">
      <w:pPr>
        <w:jc w:val="center"/>
      </w:pPr>
      <w:r w:rsidRPr="00097E21">
        <w:rPr>
          <w:rFonts w:ascii="Verdana" w:hAnsi="Verdana"/>
          <w:b/>
          <w:color w:val="000000"/>
          <w:sz w:val="18"/>
          <w:szCs w:val="18"/>
        </w:rPr>
        <w:t xml:space="preserve">Τμήμα: </w:t>
      </w:r>
      <w:r w:rsidR="00DD05F8">
        <w:rPr>
          <w:rFonts w:ascii="Verdana" w:hAnsi="Verdana"/>
          <w:b/>
          <w:color w:val="000000"/>
          <w:sz w:val="18"/>
          <w:szCs w:val="18"/>
        </w:rPr>
        <w:t>ΟΙΚΟΝΟΜΙΚΩΝ ΕΠΙΣΤΗΜΩΝ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097E21" w14:paraId="68708A87" w14:textId="77777777" w:rsidTr="00FB4A10">
        <w:trPr>
          <w:trHeight w:val="253"/>
          <w:jc w:val="center"/>
        </w:trPr>
        <w:tc>
          <w:tcPr>
            <w:tcW w:w="2281" w:type="dxa"/>
            <w:shd w:val="clear" w:color="auto" w:fill="FFFF99"/>
            <w:vAlign w:val="center"/>
            <w:hideMark/>
          </w:tcPr>
          <w:p w14:paraId="6EC02D7E" w14:textId="64056F62" w:rsidR="00FB4A10" w:rsidRPr="00097E21" w:rsidRDefault="00FB4A10" w:rsidP="001C3520">
            <w:pPr>
              <w:jc w:val="right"/>
              <w:rPr>
                <w:rFonts w:ascii="Verdana" w:hAnsi="Verdana" w:cs="Arial"/>
                <w:sz w:val="18"/>
                <w:szCs w:val="18"/>
              </w:rPr>
            </w:pPr>
            <w:r w:rsidRPr="00097E21">
              <w:rPr>
                <w:rFonts w:ascii="Verdana" w:hAnsi="Verdana" w:cs="Arial"/>
                <w:sz w:val="18"/>
                <w:szCs w:val="18"/>
              </w:rPr>
              <w:t>Αύξων Αριθμός Θέσης:</w:t>
            </w:r>
          </w:p>
        </w:tc>
        <w:tc>
          <w:tcPr>
            <w:tcW w:w="833" w:type="dxa"/>
            <w:shd w:val="clear" w:color="auto" w:fill="auto"/>
            <w:vAlign w:val="center"/>
            <w:hideMark/>
          </w:tcPr>
          <w:p w14:paraId="18201904" w14:textId="2383D6F7" w:rsidR="00FB4A10" w:rsidRPr="00097E21" w:rsidRDefault="00097E21" w:rsidP="001C3520">
            <w:pPr>
              <w:rPr>
                <w:rFonts w:ascii="Verdana" w:hAnsi="Verdana" w:cs="Arial"/>
                <w:b/>
                <w:sz w:val="18"/>
                <w:szCs w:val="18"/>
              </w:rPr>
            </w:pPr>
            <w:r w:rsidRPr="00097E21">
              <w:rPr>
                <w:rFonts w:ascii="Verdana" w:hAnsi="Verdana" w:cs="Arial"/>
                <w:b/>
                <w:noProof/>
                <w:sz w:val="18"/>
                <w:szCs w:val="18"/>
              </w:rPr>
              <w:t>2</w:t>
            </w:r>
          </w:p>
        </w:tc>
        <w:tc>
          <w:tcPr>
            <w:tcW w:w="4239" w:type="dxa"/>
            <w:gridSpan w:val="3"/>
            <w:shd w:val="clear" w:color="auto" w:fill="auto"/>
            <w:vAlign w:val="center"/>
          </w:tcPr>
          <w:p w14:paraId="226C73D7" w14:textId="3F8432CA" w:rsidR="00FB4A10" w:rsidRPr="00097E21" w:rsidRDefault="00FB4A10" w:rsidP="001C3520">
            <w:pPr>
              <w:rPr>
                <w:rFonts w:ascii="Verdana" w:hAnsi="Verdana" w:cs="Arial"/>
                <w:b/>
                <w:sz w:val="18"/>
                <w:szCs w:val="18"/>
              </w:rPr>
            </w:pPr>
            <w:r w:rsidRPr="00097E21">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53895FCD" w:rsidR="00FB4A10" w:rsidRPr="00097E21" w:rsidRDefault="000F78D2" w:rsidP="001C3520">
            <w:pPr>
              <w:rPr>
                <w:rFonts w:ascii="Verdana" w:hAnsi="Verdana" w:cs="Arial"/>
                <w:b/>
                <w:sz w:val="18"/>
                <w:szCs w:val="18"/>
              </w:rPr>
            </w:pPr>
            <w:r>
              <w:rPr>
                <w:rFonts w:ascii="Verdana" w:hAnsi="Verdana" w:cs="Arial"/>
                <w:b/>
                <w:sz w:val="18"/>
                <w:szCs w:val="18"/>
              </w:rPr>
              <w:t>ΜΕΡΙΚΗΣ</w:t>
            </w:r>
            <w:r w:rsidR="00FB4A10" w:rsidRPr="00097E21">
              <w:rPr>
                <w:rFonts w:ascii="Verdana" w:hAnsi="Verdana" w:cs="Arial"/>
                <w:b/>
                <w:sz w:val="18"/>
                <w:szCs w:val="18"/>
              </w:rPr>
              <w:t xml:space="preserve"> </w:t>
            </w:r>
          </w:p>
        </w:tc>
      </w:tr>
      <w:tr w:rsidR="00A04C8F" w:rsidRPr="00097E21"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097E21" w:rsidRDefault="00036967" w:rsidP="001C3520">
            <w:pPr>
              <w:jc w:val="right"/>
              <w:rPr>
                <w:rFonts w:ascii="Verdana" w:hAnsi="Verdana" w:cs="Arial"/>
                <w:sz w:val="18"/>
                <w:szCs w:val="18"/>
              </w:rPr>
            </w:pPr>
            <w:r w:rsidRPr="00097E21">
              <w:rPr>
                <w:rFonts w:ascii="Verdana" w:hAnsi="Verdana" w:cs="Arial"/>
                <w:sz w:val="18"/>
                <w:szCs w:val="18"/>
              </w:rPr>
              <w:t>Γνωστικό Αντικείμενο</w:t>
            </w:r>
            <w:r w:rsidR="00A04C8F" w:rsidRPr="00097E21">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62F250CE" w:rsidR="00A04C8F" w:rsidRPr="00097E21" w:rsidRDefault="002E5944" w:rsidP="001C3520">
            <w:pPr>
              <w:rPr>
                <w:rFonts w:ascii="Verdana" w:hAnsi="Verdana" w:cs="Arial"/>
                <w:b/>
                <w:bCs/>
                <w:sz w:val="18"/>
                <w:szCs w:val="18"/>
              </w:rPr>
            </w:pPr>
            <w:r w:rsidRPr="00097E21">
              <w:rPr>
                <w:rFonts w:ascii="Verdana" w:hAnsi="Verdana" w:cs="Arial"/>
                <w:b/>
                <w:bCs/>
                <w:sz w:val="18"/>
                <w:szCs w:val="18"/>
              </w:rPr>
              <w:t>ΟΙΚΟΝΟΜΙ</w:t>
            </w:r>
            <w:r w:rsidR="00097E21" w:rsidRPr="00097E21">
              <w:rPr>
                <w:rFonts w:ascii="Verdana" w:hAnsi="Verdana" w:cs="Arial"/>
                <w:b/>
                <w:bCs/>
                <w:sz w:val="18"/>
                <w:szCs w:val="18"/>
              </w:rPr>
              <w:t>ΚΑ</w:t>
            </w:r>
          </w:p>
        </w:tc>
      </w:tr>
      <w:tr w:rsidR="00467542" w:rsidRPr="00097E21"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Pr="00097E21"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097E21" w:rsidRDefault="00467542" w:rsidP="001C3520">
            <w:pPr>
              <w:rPr>
                <w:rFonts w:ascii="Verdana" w:hAnsi="Verdana" w:cs="Arial"/>
                <w:b/>
                <w:bCs/>
                <w:noProof/>
                <w:sz w:val="18"/>
                <w:szCs w:val="18"/>
                <w:lang w:val="en-US"/>
              </w:rPr>
            </w:pPr>
          </w:p>
        </w:tc>
      </w:tr>
      <w:tr w:rsidR="00A04C8F" w:rsidRPr="00097E21"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097E21" w:rsidRDefault="00A04C8F" w:rsidP="001C3520">
            <w:pPr>
              <w:jc w:val="center"/>
              <w:rPr>
                <w:rFonts w:ascii="Verdana" w:hAnsi="Verdana" w:cs="Arial"/>
                <w:b/>
                <w:bCs/>
                <w:sz w:val="18"/>
                <w:szCs w:val="18"/>
              </w:rPr>
            </w:pPr>
            <w:r w:rsidRPr="00097E21">
              <w:rPr>
                <w:rFonts w:ascii="Verdana" w:hAnsi="Verdana" w:cs="Arial"/>
                <w:b/>
                <w:bCs/>
                <w:sz w:val="18"/>
                <w:szCs w:val="18"/>
              </w:rPr>
              <w:t>ΜΑΘΗΜΑ 1</w:t>
            </w:r>
          </w:p>
        </w:tc>
      </w:tr>
      <w:tr w:rsidR="00A04C8F" w:rsidRPr="00097E21" w14:paraId="48297250" w14:textId="77777777" w:rsidTr="003B1D0A">
        <w:trPr>
          <w:trHeight w:val="253"/>
          <w:jc w:val="center"/>
        </w:trPr>
        <w:tc>
          <w:tcPr>
            <w:tcW w:w="2281" w:type="dxa"/>
            <w:shd w:val="clear" w:color="000000" w:fill="FFFF99"/>
            <w:vAlign w:val="center"/>
            <w:hideMark/>
          </w:tcPr>
          <w:p w14:paraId="66FF007D" w14:textId="71BD163D" w:rsidR="00A04C8F" w:rsidRPr="00097E21" w:rsidRDefault="00500F6C" w:rsidP="001C3520">
            <w:pPr>
              <w:jc w:val="right"/>
              <w:rPr>
                <w:rFonts w:ascii="Verdana" w:hAnsi="Verdana" w:cs="Arial"/>
                <w:sz w:val="18"/>
                <w:szCs w:val="18"/>
              </w:rPr>
            </w:pPr>
            <w:r w:rsidRPr="00097E21">
              <w:rPr>
                <w:rFonts w:ascii="Verdana" w:hAnsi="Verdana" w:cs="Arial"/>
                <w:sz w:val="18"/>
                <w:szCs w:val="18"/>
              </w:rPr>
              <w:t>Αύξων Αριθμός</w:t>
            </w:r>
            <w:r w:rsidR="00A04C8F" w:rsidRPr="00097E21">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097E21" w:rsidRDefault="00A04C8F" w:rsidP="001C3520">
            <w:pPr>
              <w:rPr>
                <w:rFonts w:ascii="Verdana" w:hAnsi="Verdana" w:cs="Arial"/>
                <w:sz w:val="18"/>
                <w:szCs w:val="18"/>
              </w:rPr>
            </w:pPr>
            <w:r w:rsidRPr="00097E21">
              <w:rPr>
                <w:rFonts w:ascii="Verdana" w:hAnsi="Verdana" w:cs="Arial"/>
                <w:noProof/>
                <w:sz w:val="18"/>
                <w:szCs w:val="18"/>
              </w:rPr>
              <w:t>1</w:t>
            </w:r>
          </w:p>
        </w:tc>
      </w:tr>
      <w:tr w:rsidR="003B1D0A" w:rsidRPr="00097E21" w14:paraId="248CE1F4" w14:textId="77777777" w:rsidTr="003600FF">
        <w:trPr>
          <w:trHeight w:val="253"/>
          <w:jc w:val="center"/>
        </w:trPr>
        <w:tc>
          <w:tcPr>
            <w:tcW w:w="2281" w:type="dxa"/>
            <w:shd w:val="clear" w:color="000000" w:fill="FFFF99"/>
            <w:vAlign w:val="center"/>
            <w:hideMark/>
          </w:tcPr>
          <w:p w14:paraId="79133210" w14:textId="77777777" w:rsidR="003B1D0A" w:rsidRPr="00097E21" w:rsidRDefault="003B1D0A" w:rsidP="001C3520">
            <w:pPr>
              <w:jc w:val="right"/>
              <w:rPr>
                <w:rFonts w:ascii="Verdana" w:hAnsi="Verdana" w:cs="Arial"/>
                <w:sz w:val="18"/>
                <w:szCs w:val="18"/>
              </w:rPr>
            </w:pPr>
            <w:r w:rsidRPr="00097E21">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60B6A6CF" w:rsidR="003B1D0A" w:rsidRPr="00097E21" w:rsidRDefault="00097E21" w:rsidP="003B1D0A">
            <w:pPr>
              <w:rPr>
                <w:rFonts w:ascii="Verdana" w:hAnsi="Verdana" w:cs="Arial"/>
                <w:sz w:val="18"/>
                <w:szCs w:val="18"/>
              </w:rPr>
            </w:pPr>
            <w:r w:rsidRPr="00097E21">
              <w:rPr>
                <w:rFonts w:ascii="Verdana" w:hAnsi="Verdana" w:cs="Arial"/>
                <w:noProof/>
                <w:sz w:val="18"/>
                <w:szCs w:val="18"/>
              </w:rPr>
              <w:t>ΟΙΚ824</w:t>
            </w:r>
          </w:p>
        </w:tc>
      </w:tr>
      <w:tr w:rsidR="00A04C8F" w:rsidRPr="00097E21" w14:paraId="6FA50449" w14:textId="77777777" w:rsidTr="003B1D0A">
        <w:trPr>
          <w:trHeight w:val="253"/>
          <w:jc w:val="center"/>
        </w:trPr>
        <w:tc>
          <w:tcPr>
            <w:tcW w:w="2281" w:type="dxa"/>
            <w:shd w:val="clear" w:color="000000" w:fill="FFFF99"/>
            <w:vAlign w:val="center"/>
            <w:hideMark/>
          </w:tcPr>
          <w:p w14:paraId="4BC504A3" w14:textId="77777777" w:rsidR="00A04C8F" w:rsidRPr="00097E21" w:rsidRDefault="00A04C8F" w:rsidP="001C3520">
            <w:pPr>
              <w:jc w:val="right"/>
              <w:rPr>
                <w:rFonts w:ascii="Verdana" w:hAnsi="Verdana" w:cs="Arial"/>
                <w:sz w:val="18"/>
                <w:szCs w:val="18"/>
              </w:rPr>
            </w:pPr>
            <w:r w:rsidRPr="00097E21">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6326DCF" w:rsidR="00A04C8F" w:rsidRPr="00097E21" w:rsidRDefault="00EE589E" w:rsidP="001C3520">
            <w:pPr>
              <w:rPr>
                <w:rFonts w:ascii="Verdana" w:hAnsi="Verdana" w:cs="Arial"/>
                <w:sz w:val="18"/>
                <w:szCs w:val="18"/>
              </w:rPr>
            </w:pPr>
            <w:r w:rsidRPr="00097E21">
              <w:rPr>
                <w:rFonts w:ascii="Verdana" w:hAnsi="Verdana" w:cs="Arial"/>
                <w:sz w:val="18"/>
                <w:szCs w:val="18"/>
              </w:rPr>
              <w:t>Οικονομικά της Υγείας</w:t>
            </w:r>
          </w:p>
        </w:tc>
      </w:tr>
      <w:tr w:rsidR="00A04C8F" w:rsidRPr="00097E21" w14:paraId="5ABD2E40" w14:textId="77777777" w:rsidTr="003B1D0A">
        <w:trPr>
          <w:trHeight w:val="253"/>
          <w:jc w:val="center"/>
        </w:trPr>
        <w:tc>
          <w:tcPr>
            <w:tcW w:w="2281" w:type="dxa"/>
            <w:shd w:val="clear" w:color="000000" w:fill="FFFF99"/>
            <w:vAlign w:val="center"/>
            <w:hideMark/>
          </w:tcPr>
          <w:p w14:paraId="28A26AB8" w14:textId="77777777" w:rsidR="00A04C8F" w:rsidRPr="00097E21" w:rsidRDefault="00A04C8F" w:rsidP="001C3520">
            <w:pPr>
              <w:jc w:val="right"/>
              <w:rPr>
                <w:rFonts w:ascii="Verdana" w:hAnsi="Verdana" w:cs="Arial"/>
                <w:sz w:val="18"/>
                <w:szCs w:val="18"/>
              </w:rPr>
            </w:pPr>
            <w:r w:rsidRPr="00097E21">
              <w:rPr>
                <w:rFonts w:ascii="Verdana" w:hAnsi="Verdana" w:cs="Arial"/>
                <w:sz w:val="18"/>
                <w:szCs w:val="18"/>
              </w:rPr>
              <w:t>Είδος Μαθήματος:</w:t>
            </w:r>
          </w:p>
        </w:tc>
        <w:tc>
          <w:tcPr>
            <w:tcW w:w="7608" w:type="dxa"/>
            <w:gridSpan w:val="5"/>
            <w:shd w:val="clear" w:color="auto" w:fill="auto"/>
            <w:vAlign w:val="center"/>
          </w:tcPr>
          <w:p w14:paraId="79E4D49B" w14:textId="144FE6B0" w:rsidR="00A04C8F" w:rsidRPr="00097E21" w:rsidRDefault="00036967" w:rsidP="001C3520">
            <w:pPr>
              <w:rPr>
                <w:rFonts w:ascii="Verdana" w:hAnsi="Verdana" w:cs="Arial"/>
                <w:sz w:val="18"/>
                <w:szCs w:val="18"/>
              </w:rPr>
            </w:pPr>
            <w:r w:rsidRPr="00097E21">
              <w:rPr>
                <w:rFonts w:ascii="Verdana" w:hAnsi="Verdana" w:cs="Arial"/>
                <w:noProof/>
                <w:sz w:val="18"/>
                <w:szCs w:val="18"/>
              </w:rPr>
              <w:t xml:space="preserve"> Επιλογής</w:t>
            </w:r>
          </w:p>
        </w:tc>
      </w:tr>
      <w:tr w:rsidR="003B1D0A" w:rsidRPr="00097E21" w14:paraId="655D3755" w14:textId="77777777" w:rsidTr="003B1D0A">
        <w:trPr>
          <w:trHeight w:val="679"/>
          <w:jc w:val="center"/>
        </w:trPr>
        <w:tc>
          <w:tcPr>
            <w:tcW w:w="2281" w:type="dxa"/>
            <w:shd w:val="clear" w:color="000000" w:fill="FFFF99"/>
            <w:vAlign w:val="center"/>
            <w:hideMark/>
          </w:tcPr>
          <w:p w14:paraId="26A4357A" w14:textId="6C64E5ED" w:rsidR="003B1D0A" w:rsidRPr="00097E21" w:rsidRDefault="003B1D0A" w:rsidP="001C3520">
            <w:pPr>
              <w:jc w:val="right"/>
              <w:rPr>
                <w:rFonts w:ascii="Verdana" w:hAnsi="Verdana" w:cs="Arial"/>
                <w:sz w:val="18"/>
                <w:szCs w:val="18"/>
              </w:rPr>
            </w:pPr>
            <w:r w:rsidRPr="00097E21">
              <w:rPr>
                <w:rFonts w:ascii="Verdana" w:hAnsi="Verdana" w:cs="Arial"/>
                <w:sz w:val="18"/>
                <w:szCs w:val="18"/>
              </w:rPr>
              <w:t>Ακαδημαϊκό Εξάμηνο στο οποίο θα προσφερθεί το μάθημα κατά το Ακ. Έτος 2024-2025:</w:t>
            </w:r>
          </w:p>
        </w:tc>
        <w:tc>
          <w:tcPr>
            <w:tcW w:w="2694" w:type="dxa"/>
            <w:gridSpan w:val="2"/>
            <w:shd w:val="clear" w:color="auto" w:fill="auto"/>
            <w:vAlign w:val="center"/>
            <w:hideMark/>
          </w:tcPr>
          <w:p w14:paraId="04A45633" w14:textId="0F403538" w:rsidR="003B1D0A" w:rsidRPr="00097E21" w:rsidRDefault="00EE589E" w:rsidP="001C3520">
            <w:pPr>
              <w:jc w:val="center"/>
              <w:rPr>
                <w:rFonts w:ascii="Verdana" w:hAnsi="Verdana" w:cs="Arial"/>
                <w:sz w:val="18"/>
                <w:szCs w:val="18"/>
              </w:rPr>
            </w:pPr>
            <w:r w:rsidRPr="00097E21">
              <w:rPr>
                <w:rFonts w:ascii="Verdana" w:hAnsi="Verdana" w:cs="Arial"/>
                <w:noProof/>
                <w:sz w:val="18"/>
                <w:szCs w:val="18"/>
              </w:rPr>
              <w:t>8</w:t>
            </w:r>
            <w:r w:rsidR="003B1D0A" w:rsidRPr="00097E21">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097E21" w:rsidRDefault="003B1D0A" w:rsidP="001C3520">
            <w:pPr>
              <w:jc w:val="right"/>
              <w:rPr>
                <w:rFonts w:ascii="Verdana" w:hAnsi="Verdana" w:cs="Arial"/>
                <w:sz w:val="18"/>
                <w:szCs w:val="18"/>
              </w:rPr>
            </w:pPr>
            <w:r w:rsidRPr="00097E21">
              <w:rPr>
                <w:rFonts w:ascii="Verdana" w:hAnsi="Verdana" w:cs="Arial"/>
                <w:sz w:val="18"/>
                <w:szCs w:val="18"/>
              </w:rPr>
              <w:t>Εξάμηνο κατά το οποίο θα προσφερθεί το μάθημα:</w:t>
            </w:r>
          </w:p>
        </w:tc>
        <w:tc>
          <w:tcPr>
            <w:tcW w:w="2930" w:type="dxa"/>
            <w:gridSpan w:val="2"/>
            <w:shd w:val="clear" w:color="auto" w:fill="auto"/>
            <w:noWrap/>
            <w:vAlign w:val="center"/>
            <w:hideMark/>
          </w:tcPr>
          <w:p w14:paraId="1B1D1DFC" w14:textId="195C5E04" w:rsidR="003B1D0A" w:rsidRPr="00097E21" w:rsidRDefault="00305999" w:rsidP="001C3520">
            <w:pPr>
              <w:jc w:val="center"/>
              <w:rPr>
                <w:rFonts w:ascii="Verdana" w:hAnsi="Verdana" w:cs="Arial"/>
                <w:sz w:val="18"/>
                <w:szCs w:val="18"/>
              </w:rPr>
            </w:pPr>
            <w:r w:rsidRPr="00097E21">
              <w:rPr>
                <w:rFonts w:ascii="Verdana" w:hAnsi="Verdana" w:cs="Arial"/>
                <w:noProof/>
                <w:sz w:val="18"/>
                <w:szCs w:val="18"/>
              </w:rPr>
              <w:t>ΕΑΡΙΝΟ</w:t>
            </w:r>
          </w:p>
        </w:tc>
      </w:tr>
      <w:tr w:rsidR="003B1D0A" w:rsidRPr="00097E21" w14:paraId="06916E30" w14:textId="77777777" w:rsidTr="003B1D0A">
        <w:trPr>
          <w:trHeight w:val="210"/>
          <w:jc w:val="center"/>
        </w:trPr>
        <w:tc>
          <w:tcPr>
            <w:tcW w:w="2281" w:type="dxa"/>
            <w:shd w:val="clear" w:color="000000" w:fill="FFFF99"/>
            <w:vAlign w:val="center"/>
            <w:hideMark/>
          </w:tcPr>
          <w:p w14:paraId="4420A726" w14:textId="77777777" w:rsidR="003B1D0A" w:rsidRPr="00097E21" w:rsidRDefault="003B1D0A" w:rsidP="001C3520">
            <w:pPr>
              <w:jc w:val="right"/>
              <w:rPr>
                <w:rFonts w:ascii="Verdana" w:hAnsi="Verdana" w:cs="Arial"/>
                <w:sz w:val="18"/>
                <w:szCs w:val="18"/>
              </w:rPr>
            </w:pPr>
            <w:r w:rsidRPr="00097E21">
              <w:rPr>
                <w:rFonts w:ascii="Verdana" w:hAnsi="Verdana" w:cs="Arial"/>
                <w:sz w:val="18"/>
                <w:szCs w:val="18"/>
              </w:rPr>
              <w:t>ECTS Μαθήματος:</w:t>
            </w:r>
          </w:p>
        </w:tc>
        <w:tc>
          <w:tcPr>
            <w:tcW w:w="7608" w:type="dxa"/>
            <w:gridSpan w:val="5"/>
            <w:shd w:val="clear" w:color="auto" w:fill="auto"/>
            <w:vAlign w:val="center"/>
            <w:hideMark/>
          </w:tcPr>
          <w:p w14:paraId="33B92C88" w14:textId="40C64D4B" w:rsidR="003B1D0A" w:rsidRPr="00097E21" w:rsidRDefault="00097E21" w:rsidP="001C3520">
            <w:pPr>
              <w:jc w:val="center"/>
              <w:rPr>
                <w:rFonts w:ascii="Verdana" w:hAnsi="Verdana" w:cs="Arial"/>
                <w:sz w:val="18"/>
                <w:szCs w:val="18"/>
              </w:rPr>
            </w:pPr>
            <w:r w:rsidRPr="00097E21">
              <w:rPr>
                <w:rFonts w:ascii="Verdana" w:hAnsi="Verdana" w:cs="Arial"/>
                <w:noProof/>
                <w:sz w:val="18"/>
                <w:szCs w:val="18"/>
              </w:rPr>
              <w:t>6</w:t>
            </w:r>
          </w:p>
        </w:tc>
      </w:tr>
      <w:tr w:rsidR="003B1D0A" w:rsidRPr="00097E21"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097E21" w:rsidRDefault="003B1D0A" w:rsidP="001C3520">
            <w:pPr>
              <w:jc w:val="right"/>
              <w:rPr>
                <w:rFonts w:ascii="Verdana" w:hAnsi="Verdana" w:cs="Arial"/>
                <w:sz w:val="18"/>
                <w:szCs w:val="18"/>
              </w:rPr>
            </w:pPr>
            <w:r w:rsidRPr="00097E21">
              <w:rPr>
                <w:rFonts w:ascii="Verdana" w:hAnsi="Verdana" w:cs="Arial"/>
                <w:sz w:val="18"/>
                <w:szCs w:val="18"/>
              </w:rPr>
              <w:t>Ώρες διδασκαλίας Μαθήματος (</w:t>
            </w:r>
            <w:r w:rsidR="005246C9" w:rsidRPr="00097E21">
              <w:rPr>
                <w:rFonts w:ascii="Verdana" w:hAnsi="Verdana" w:cs="Arial"/>
                <w:sz w:val="18"/>
                <w:szCs w:val="18"/>
              </w:rPr>
              <w:t>Θ</w:t>
            </w:r>
            <w:r w:rsidRPr="00097E21">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571EF863" w:rsidR="003B1D0A" w:rsidRPr="00097E21" w:rsidRDefault="00EE589E" w:rsidP="001C3520">
            <w:pPr>
              <w:jc w:val="center"/>
              <w:rPr>
                <w:rFonts w:ascii="Verdana" w:hAnsi="Verdana" w:cs="Arial"/>
                <w:sz w:val="18"/>
                <w:szCs w:val="18"/>
              </w:rPr>
            </w:pPr>
            <w:r w:rsidRPr="00097E21">
              <w:rPr>
                <w:rFonts w:ascii="Verdana" w:hAnsi="Verdana" w:cs="Arial"/>
                <w:noProof/>
                <w:sz w:val="18"/>
                <w:szCs w:val="18"/>
              </w:rPr>
              <w:t>4</w:t>
            </w:r>
          </w:p>
        </w:tc>
        <w:tc>
          <w:tcPr>
            <w:tcW w:w="1984" w:type="dxa"/>
            <w:tcBorders>
              <w:bottom w:val="single" w:sz="4" w:space="0" w:color="auto"/>
            </w:tcBorders>
            <w:shd w:val="clear" w:color="000000" w:fill="FFFF99"/>
            <w:vAlign w:val="center"/>
            <w:hideMark/>
          </w:tcPr>
          <w:p w14:paraId="1F2D6F64" w14:textId="23652993" w:rsidR="003B1D0A" w:rsidRPr="00097E21" w:rsidRDefault="003B1D0A" w:rsidP="001C3520">
            <w:pPr>
              <w:jc w:val="right"/>
              <w:rPr>
                <w:rFonts w:ascii="Verdana" w:hAnsi="Verdana" w:cs="Arial"/>
                <w:sz w:val="18"/>
                <w:szCs w:val="18"/>
              </w:rPr>
            </w:pPr>
            <w:r w:rsidRPr="00097E21">
              <w:rPr>
                <w:rFonts w:ascii="Verdana" w:hAnsi="Verdana" w:cs="Arial"/>
                <w:sz w:val="18"/>
                <w:szCs w:val="18"/>
              </w:rPr>
              <w:t>Ώρες διδασκαλίας Μαθήματος (</w:t>
            </w:r>
            <w:r w:rsidR="005246C9" w:rsidRPr="00097E21">
              <w:rPr>
                <w:rFonts w:ascii="Verdana" w:hAnsi="Verdana" w:cs="Arial"/>
                <w:sz w:val="18"/>
                <w:szCs w:val="18"/>
              </w:rPr>
              <w:t>Ε</w:t>
            </w:r>
            <w:r w:rsidRPr="00097E21">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4E2AED5A" w:rsidR="003B1D0A" w:rsidRPr="00097E21" w:rsidRDefault="00EE589E" w:rsidP="003B1D0A">
            <w:pPr>
              <w:jc w:val="center"/>
              <w:rPr>
                <w:rFonts w:ascii="Verdana" w:hAnsi="Verdana" w:cs="Arial"/>
                <w:sz w:val="18"/>
                <w:szCs w:val="18"/>
              </w:rPr>
            </w:pPr>
            <w:r w:rsidRPr="00097E21">
              <w:rPr>
                <w:rFonts w:ascii="Verdana" w:hAnsi="Verdana" w:cs="Arial"/>
                <w:noProof/>
                <w:sz w:val="18"/>
                <w:szCs w:val="18"/>
              </w:rPr>
              <w:t>0</w:t>
            </w:r>
          </w:p>
        </w:tc>
      </w:tr>
      <w:tr w:rsidR="003B1D0A" w:rsidRPr="00097E21"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097E21" w:rsidRDefault="003B1D0A" w:rsidP="001C3520">
            <w:pPr>
              <w:jc w:val="right"/>
              <w:rPr>
                <w:rFonts w:ascii="Verdana" w:hAnsi="Verdana" w:cs="Arial"/>
                <w:sz w:val="18"/>
                <w:szCs w:val="18"/>
              </w:rPr>
            </w:pPr>
            <w:r w:rsidRPr="00097E21">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B03DD52" w14:textId="3B940939" w:rsidR="003B1D0A" w:rsidRPr="00097E21" w:rsidRDefault="00631690" w:rsidP="009001E4">
            <w:pPr>
              <w:jc w:val="both"/>
              <w:rPr>
                <w:rFonts w:ascii="Verdana" w:hAnsi="Verdana" w:cs="Arial"/>
                <w:sz w:val="18"/>
                <w:szCs w:val="18"/>
              </w:rPr>
            </w:pPr>
            <w:r w:rsidRPr="00097E21">
              <w:rPr>
                <w:rFonts w:ascii="Verdana" w:hAnsi="Verdana" w:cs="Arial"/>
                <w:sz w:val="18"/>
                <w:szCs w:val="18"/>
              </w:rPr>
              <w:t>προσδιοριστικοί παράγοντες της υγείας, τρόπος χρηματοδότησης των δαπανών υγείας, δομή του ελληνικού συστήματος υγείας και τις διαφορές του από τα συστήματα υγείας των άλλων ευρωπαϊκών χωρών  τη φύση και τους στόχους της πολιτικής υγείας στην Ελλάδα  τον τρόπο καθορισμού της ζήτησης και της προσφοράς υπηρεσιών υγείας και πως επιτυγχάνεται ισορροπίας στο σύστημα υγείας</w:t>
            </w:r>
          </w:p>
        </w:tc>
      </w:tr>
      <w:tr w:rsidR="00467542" w:rsidRPr="00097E21"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097E21"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97E21" w:rsidRDefault="00467542" w:rsidP="009001E4">
            <w:pPr>
              <w:jc w:val="both"/>
              <w:rPr>
                <w:rFonts w:ascii="Verdana" w:hAnsi="Verdana" w:cs="Arial"/>
                <w:noProof/>
                <w:sz w:val="18"/>
                <w:szCs w:val="18"/>
              </w:rPr>
            </w:pPr>
          </w:p>
        </w:tc>
      </w:tr>
      <w:tr w:rsidR="007809DD" w:rsidRPr="00097E21" w14:paraId="6FD2EABA"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3EC4FBA1" w14:textId="77777777" w:rsidR="007809DD" w:rsidRPr="00097E21" w:rsidRDefault="007809DD"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25F62AC1" w14:textId="77777777" w:rsidR="007809DD" w:rsidRPr="00097E21" w:rsidRDefault="007809DD" w:rsidP="009001E4">
            <w:pPr>
              <w:jc w:val="both"/>
              <w:rPr>
                <w:rFonts w:ascii="Verdana" w:hAnsi="Verdana" w:cs="Arial"/>
                <w:noProof/>
                <w:sz w:val="18"/>
                <w:szCs w:val="18"/>
              </w:rPr>
            </w:pPr>
          </w:p>
        </w:tc>
      </w:tr>
    </w:tbl>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D78D" w14:textId="77777777" w:rsidR="008C778A" w:rsidRDefault="008C778A">
      <w:r>
        <w:separator/>
      </w:r>
    </w:p>
  </w:endnote>
  <w:endnote w:type="continuationSeparator" w:id="0">
    <w:p w14:paraId="2889E3B7" w14:textId="77777777" w:rsidR="008C778A" w:rsidRDefault="008C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620E7" w14:textId="77777777" w:rsidR="008C778A" w:rsidRDefault="008C778A">
      <w:r>
        <w:separator/>
      </w:r>
    </w:p>
  </w:footnote>
  <w:footnote w:type="continuationSeparator" w:id="0">
    <w:p w14:paraId="7CAC31B2" w14:textId="77777777" w:rsidR="008C778A" w:rsidRDefault="008C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97E21"/>
    <w:rsid w:val="000A6581"/>
    <w:rsid w:val="000E2B8B"/>
    <w:rsid w:val="000F1C76"/>
    <w:rsid w:val="000F78D2"/>
    <w:rsid w:val="0013113D"/>
    <w:rsid w:val="00134605"/>
    <w:rsid w:val="00135D79"/>
    <w:rsid w:val="00136D26"/>
    <w:rsid w:val="0016785D"/>
    <w:rsid w:val="00173719"/>
    <w:rsid w:val="0017417E"/>
    <w:rsid w:val="00221AB9"/>
    <w:rsid w:val="00241B8D"/>
    <w:rsid w:val="00247C2C"/>
    <w:rsid w:val="0026494C"/>
    <w:rsid w:val="00297CC3"/>
    <w:rsid w:val="002C3C2A"/>
    <w:rsid w:val="002C42B2"/>
    <w:rsid w:val="002D2DBD"/>
    <w:rsid w:val="002D7484"/>
    <w:rsid w:val="002E5944"/>
    <w:rsid w:val="002F29BA"/>
    <w:rsid w:val="002F6FB4"/>
    <w:rsid w:val="00305999"/>
    <w:rsid w:val="00322F6D"/>
    <w:rsid w:val="00333616"/>
    <w:rsid w:val="003350F8"/>
    <w:rsid w:val="00353F2E"/>
    <w:rsid w:val="003952A8"/>
    <w:rsid w:val="00396B01"/>
    <w:rsid w:val="003B1D0A"/>
    <w:rsid w:val="00435681"/>
    <w:rsid w:val="00467542"/>
    <w:rsid w:val="004C499A"/>
    <w:rsid w:val="004F2B5C"/>
    <w:rsid w:val="00500F6C"/>
    <w:rsid w:val="00522C7F"/>
    <w:rsid w:val="005246C9"/>
    <w:rsid w:val="005409EA"/>
    <w:rsid w:val="00557D98"/>
    <w:rsid w:val="00575280"/>
    <w:rsid w:val="005C0A46"/>
    <w:rsid w:val="005C1DB3"/>
    <w:rsid w:val="00616991"/>
    <w:rsid w:val="00631690"/>
    <w:rsid w:val="006906AB"/>
    <w:rsid w:val="006974E6"/>
    <w:rsid w:val="006D4586"/>
    <w:rsid w:val="006F5D48"/>
    <w:rsid w:val="00703BFE"/>
    <w:rsid w:val="00714355"/>
    <w:rsid w:val="00727C78"/>
    <w:rsid w:val="00732F91"/>
    <w:rsid w:val="007426D0"/>
    <w:rsid w:val="007809DD"/>
    <w:rsid w:val="00790EED"/>
    <w:rsid w:val="007A6066"/>
    <w:rsid w:val="007B67BA"/>
    <w:rsid w:val="007C086F"/>
    <w:rsid w:val="007F1736"/>
    <w:rsid w:val="007F34AB"/>
    <w:rsid w:val="007F4ACF"/>
    <w:rsid w:val="00812E71"/>
    <w:rsid w:val="008720ED"/>
    <w:rsid w:val="0087298F"/>
    <w:rsid w:val="00884F97"/>
    <w:rsid w:val="00895991"/>
    <w:rsid w:val="008C778A"/>
    <w:rsid w:val="009001E4"/>
    <w:rsid w:val="00921532"/>
    <w:rsid w:val="0092162A"/>
    <w:rsid w:val="009376F4"/>
    <w:rsid w:val="00942AC5"/>
    <w:rsid w:val="00957C0F"/>
    <w:rsid w:val="00961A11"/>
    <w:rsid w:val="009653C2"/>
    <w:rsid w:val="009A5E7B"/>
    <w:rsid w:val="009C62EE"/>
    <w:rsid w:val="009D4776"/>
    <w:rsid w:val="009F6FFA"/>
    <w:rsid w:val="00A04C8F"/>
    <w:rsid w:val="00A15620"/>
    <w:rsid w:val="00A24872"/>
    <w:rsid w:val="00A24D3F"/>
    <w:rsid w:val="00A3731C"/>
    <w:rsid w:val="00A723C7"/>
    <w:rsid w:val="00A72AFE"/>
    <w:rsid w:val="00A83CA0"/>
    <w:rsid w:val="00A85B50"/>
    <w:rsid w:val="00AA1DE8"/>
    <w:rsid w:val="00AA6B56"/>
    <w:rsid w:val="00AB0F3E"/>
    <w:rsid w:val="00B640DD"/>
    <w:rsid w:val="00B84D42"/>
    <w:rsid w:val="00BA1B73"/>
    <w:rsid w:val="00BA2CFF"/>
    <w:rsid w:val="00BB1D54"/>
    <w:rsid w:val="00BE6976"/>
    <w:rsid w:val="00BF7110"/>
    <w:rsid w:val="00C64506"/>
    <w:rsid w:val="00C664FD"/>
    <w:rsid w:val="00C938D8"/>
    <w:rsid w:val="00CA5E28"/>
    <w:rsid w:val="00CB3DAB"/>
    <w:rsid w:val="00CD21FA"/>
    <w:rsid w:val="00CE4684"/>
    <w:rsid w:val="00D00C41"/>
    <w:rsid w:val="00D10ADD"/>
    <w:rsid w:val="00D26F63"/>
    <w:rsid w:val="00D5054A"/>
    <w:rsid w:val="00D5556E"/>
    <w:rsid w:val="00D64B94"/>
    <w:rsid w:val="00D7241F"/>
    <w:rsid w:val="00D76C28"/>
    <w:rsid w:val="00D9667F"/>
    <w:rsid w:val="00DB5C05"/>
    <w:rsid w:val="00DC419E"/>
    <w:rsid w:val="00DD05F8"/>
    <w:rsid w:val="00DF3729"/>
    <w:rsid w:val="00DF3A94"/>
    <w:rsid w:val="00E30F72"/>
    <w:rsid w:val="00E325D1"/>
    <w:rsid w:val="00E35546"/>
    <w:rsid w:val="00E60319"/>
    <w:rsid w:val="00E670CA"/>
    <w:rsid w:val="00E75E71"/>
    <w:rsid w:val="00EA2990"/>
    <w:rsid w:val="00EE589E"/>
    <w:rsid w:val="00EF4976"/>
    <w:rsid w:val="00F01ECC"/>
    <w:rsid w:val="00F07B4F"/>
    <w:rsid w:val="00F10789"/>
    <w:rsid w:val="00F44E9E"/>
    <w:rsid w:val="00F52E90"/>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814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ΟΛΥΜΠΙΑ ΤΣΑΠΑΡΗ</cp:lastModifiedBy>
  <cp:revision>7</cp:revision>
  <cp:lastPrinted>2024-12-20T11:36:00Z</cp:lastPrinted>
  <dcterms:created xsi:type="dcterms:W3CDTF">2025-01-21T11:39:00Z</dcterms:created>
  <dcterms:modified xsi:type="dcterms:W3CDTF">2025-01-23T11:41:00Z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