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484" w:type="dxa"/>
        <w:tblLayout w:type="fixed"/>
        <w:tblLook w:val="0000" w:firstRow="0" w:lastRow="0" w:firstColumn="0" w:lastColumn="0" w:noHBand="0" w:noVBand="0"/>
      </w:tblPr>
      <w:tblGrid>
        <w:gridCol w:w="5535"/>
        <w:gridCol w:w="5085"/>
      </w:tblGrid>
      <w:tr w:rsidR="004C102B" w:rsidRPr="009A5ECB" w14:paraId="487F0EC9" w14:textId="77777777" w:rsidTr="004A75B9">
        <w:trPr>
          <w:trHeight w:val="1431"/>
        </w:trPr>
        <w:tc>
          <w:tcPr>
            <w:tcW w:w="5535" w:type="dxa"/>
          </w:tcPr>
          <w:p w14:paraId="03E72333" w14:textId="193DE0E4" w:rsidR="004C102B" w:rsidRPr="009A5ECB" w:rsidRDefault="00E82899" w:rsidP="004A75B9">
            <w:pPr>
              <w:snapToGrid w:val="0"/>
              <w:rPr>
                <w:rFonts w:ascii="Calibri" w:hAnsi="Calibri" w:cs="Calibri"/>
                <w:szCs w:val="22"/>
              </w:rPr>
            </w:pPr>
            <w:r>
              <w:rPr>
                <w:rFonts w:ascii="Calibri" w:hAnsi="Calibri" w:cs="Calibri"/>
                <w:noProof/>
                <w:szCs w:val="22"/>
              </w:rPr>
              <w:t xml:space="preserve">                      </w:t>
            </w:r>
            <w:r w:rsidR="002346E8">
              <w:rPr>
                <w:rFonts w:ascii="Calibri" w:hAnsi="Calibri" w:cs="Calibri"/>
                <w:noProof/>
                <w:szCs w:val="22"/>
              </w:rPr>
              <w:drawing>
                <wp:inline distT="0" distB="0" distL="0" distR="0" wp14:anchorId="7BB0BB80" wp14:editId="0E45032E">
                  <wp:extent cx="847725" cy="973600"/>
                  <wp:effectExtent l="0" t="0" r="0" b="0"/>
                  <wp:docPr id="512667489" name="Εικόνα 1" descr="Εικόνα που περιέχει αφίσα, τέχνη, κείμενο, σκίτσο/σχέδι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67489" name="Εικόνα 1" descr="Εικόνα που περιέχει αφίσα, τέχνη, κείμενο, σκίτσο/σχέδιο&#10;&#10;Το περιεχόμενο που δημιουργείται από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1438" cy="977865"/>
                          </a:xfrm>
                          <a:prstGeom prst="rect">
                            <a:avLst/>
                          </a:prstGeom>
                        </pic:spPr>
                      </pic:pic>
                    </a:graphicData>
                  </a:graphic>
                </wp:inline>
              </w:drawing>
            </w:r>
          </w:p>
        </w:tc>
        <w:tc>
          <w:tcPr>
            <w:tcW w:w="5085" w:type="dxa"/>
          </w:tcPr>
          <w:p w14:paraId="553E0CD4" w14:textId="77777777" w:rsidR="004C102B" w:rsidRPr="009A5ECB" w:rsidRDefault="004C102B" w:rsidP="004A75B9">
            <w:pPr>
              <w:snapToGrid w:val="0"/>
              <w:rPr>
                <w:rFonts w:ascii="Calibri" w:hAnsi="Calibri" w:cs="Calibri"/>
                <w:szCs w:val="22"/>
              </w:rPr>
            </w:pPr>
          </w:p>
        </w:tc>
      </w:tr>
      <w:tr w:rsidR="004C102B" w:rsidRPr="009A5ECB" w14:paraId="5F107AA2" w14:textId="77777777" w:rsidTr="004A75B9">
        <w:tc>
          <w:tcPr>
            <w:tcW w:w="5535" w:type="dxa"/>
          </w:tcPr>
          <w:p w14:paraId="6E33AD36" w14:textId="77777777" w:rsidR="00BA449C" w:rsidRDefault="00BA449C" w:rsidP="004A75B9">
            <w:pPr>
              <w:snapToGrid w:val="0"/>
              <w:ind w:right="1858"/>
              <w:jc w:val="center"/>
              <w:rPr>
                <w:rFonts w:ascii="Calibri" w:hAnsi="Calibri" w:cs="Calibri"/>
                <w:b/>
                <w:szCs w:val="22"/>
              </w:rPr>
            </w:pPr>
          </w:p>
          <w:p w14:paraId="4D6712D4" w14:textId="4AAD1CB8" w:rsidR="004C102B" w:rsidRPr="009A5ECB" w:rsidRDefault="004C102B" w:rsidP="004A75B9">
            <w:pPr>
              <w:snapToGrid w:val="0"/>
              <w:ind w:right="1858"/>
              <w:jc w:val="center"/>
              <w:rPr>
                <w:rFonts w:ascii="Calibri" w:hAnsi="Calibri" w:cs="Calibri"/>
                <w:b/>
                <w:szCs w:val="22"/>
              </w:rPr>
            </w:pPr>
            <w:r w:rsidRPr="009A5ECB">
              <w:rPr>
                <w:rFonts w:ascii="Calibri" w:hAnsi="Calibri" w:cs="Calibri"/>
                <w:b/>
                <w:szCs w:val="22"/>
              </w:rPr>
              <w:t>ΕΛΛΗΝΙΚΗ ΔΗΜΟΚΡΑΤΙΑ</w:t>
            </w:r>
          </w:p>
          <w:p w14:paraId="064A38BE" w14:textId="77777777" w:rsidR="004C102B" w:rsidRPr="009A5ECB" w:rsidRDefault="004C102B" w:rsidP="004A75B9">
            <w:pPr>
              <w:ind w:right="1858"/>
              <w:jc w:val="center"/>
              <w:rPr>
                <w:rFonts w:ascii="Calibri" w:hAnsi="Calibri" w:cs="Calibri"/>
                <w:b/>
                <w:szCs w:val="22"/>
              </w:rPr>
            </w:pPr>
            <w:r w:rsidRPr="009A5ECB">
              <w:rPr>
                <w:rFonts w:ascii="Calibri" w:hAnsi="Calibri" w:cs="Calibri"/>
                <w:b/>
                <w:szCs w:val="22"/>
              </w:rPr>
              <w:t>ΠΑΝΕΠΙΣΤΗΜΙΟ ΙΩΑΝΝΙΝΩΝ</w:t>
            </w:r>
          </w:p>
          <w:p w14:paraId="686F8FD0" w14:textId="77777777" w:rsidR="004C102B" w:rsidRPr="009A5ECB" w:rsidRDefault="004C102B" w:rsidP="004A75B9">
            <w:pPr>
              <w:ind w:right="1858"/>
              <w:jc w:val="center"/>
              <w:rPr>
                <w:rFonts w:ascii="Calibri" w:hAnsi="Calibri" w:cs="Calibri"/>
                <w:b/>
                <w:szCs w:val="22"/>
              </w:rPr>
            </w:pPr>
            <w:r w:rsidRPr="009A5ECB">
              <w:rPr>
                <w:rFonts w:ascii="Calibri" w:hAnsi="Calibri" w:cs="Calibri"/>
                <w:b/>
                <w:szCs w:val="22"/>
              </w:rPr>
              <w:t>-------------------</w:t>
            </w:r>
          </w:p>
          <w:p w14:paraId="1AED00A5" w14:textId="77777777" w:rsidR="004C102B" w:rsidRPr="009A5ECB" w:rsidRDefault="004C102B" w:rsidP="004A75B9">
            <w:pPr>
              <w:ind w:right="1149"/>
              <w:jc w:val="center"/>
              <w:rPr>
                <w:rFonts w:ascii="Calibri" w:hAnsi="Calibri" w:cs="Calibri"/>
                <w:b/>
                <w:szCs w:val="22"/>
              </w:rPr>
            </w:pPr>
            <w:r w:rsidRPr="009A5ECB">
              <w:rPr>
                <w:rFonts w:ascii="Calibri" w:hAnsi="Calibri" w:cs="Calibri"/>
                <w:b/>
                <w:szCs w:val="22"/>
              </w:rPr>
              <w:t xml:space="preserve"> ΕΤΑΙΡΕΙΑ ΑΞΙΟΠΟΙΗΣΗΣ ΔΙΑΧΕΙΡΙΣΗΣ ΠΕΡΙΟΥΣΙΑΣ ΠΑΝΕΠΙΣΤΗΜΙΟΥ ΙΩΑΝΝΙΝΩΝ   </w:t>
            </w:r>
          </w:p>
          <w:p w14:paraId="113E8ADE" w14:textId="77777777" w:rsidR="004C102B" w:rsidRPr="009A5ECB" w:rsidRDefault="004C102B" w:rsidP="004A75B9">
            <w:pPr>
              <w:ind w:right="1858"/>
              <w:jc w:val="center"/>
              <w:rPr>
                <w:rFonts w:ascii="Calibri" w:hAnsi="Calibri" w:cs="Calibri"/>
                <w:b/>
                <w:szCs w:val="22"/>
              </w:rPr>
            </w:pPr>
            <w:r w:rsidRPr="009A5ECB">
              <w:rPr>
                <w:rFonts w:ascii="Calibri" w:hAnsi="Calibri" w:cs="Calibri"/>
                <w:b/>
                <w:szCs w:val="22"/>
              </w:rPr>
              <w:t>-------------------</w:t>
            </w:r>
          </w:p>
          <w:p w14:paraId="276220B8" w14:textId="77777777" w:rsidR="004C102B" w:rsidRPr="009A5ECB" w:rsidRDefault="004C102B" w:rsidP="004A75B9">
            <w:pPr>
              <w:ind w:right="1858"/>
              <w:jc w:val="center"/>
              <w:rPr>
                <w:rFonts w:ascii="Calibri" w:hAnsi="Calibri" w:cs="Calibri"/>
                <w:b/>
                <w:szCs w:val="22"/>
                <w:u w:val="single"/>
              </w:rPr>
            </w:pPr>
          </w:p>
        </w:tc>
        <w:tc>
          <w:tcPr>
            <w:tcW w:w="5085" w:type="dxa"/>
          </w:tcPr>
          <w:p w14:paraId="7A8E03EA" w14:textId="77777777" w:rsidR="004C102B" w:rsidRPr="009A5ECB" w:rsidRDefault="004C102B" w:rsidP="004A75B9">
            <w:pPr>
              <w:snapToGrid w:val="0"/>
              <w:rPr>
                <w:rFonts w:ascii="Calibri" w:hAnsi="Calibri" w:cs="Calibri"/>
                <w:b/>
                <w:szCs w:val="22"/>
                <w:u w:val="single"/>
              </w:rPr>
            </w:pPr>
          </w:p>
          <w:p w14:paraId="35391661" w14:textId="77777777" w:rsidR="004C102B" w:rsidRPr="009A5ECB" w:rsidRDefault="004C102B" w:rsidP="004A75B9">
            <w:pPr>
              <w:rPr>
                <w:rFonts w:ascii="Calibri" w:hAnsi="Calibri" w:cs="Calibri"/>
                <w:b/>
                <w:szCs w:val="22"/>
              </w:rPr>
            </w:pPr>
            <w:r w:rsidRPr="009A5ECB">
              <w:rPr>
                <w:rFonts w:ascii="Calibri" w:hAnsi="Calibri" w:cs="Calibri"/>
                <w:b/>
                <w:szCs w:val="22"/>
              </w:rPr>
              <w:t xml:space="preserve">             </w:t>
            </w:r>
          </w:p>
          <w:p w14:paraId="6A1C5024" w14:textId="77777777" w:rsidR="004C102B" w:rsidRPr="009A5ECB" w:rsidRDefault="004C102B" w:rsidP="004A75B9">
            <w:pPr>
              <w:rPr>
                <w:rFonts w:ascii="Calibri" w:hAnsi="Calibri" w:cs="Calibri"/>
                <w:b/>
                <w:szCs w:val="22"/>
              </w:rPr>
            </w:pPr>
            <w:r w:rsidRPr="009A5ECB">
              <w:rPr>
                <w:rFonts w:ascii="Calibri" w:hAnsi="Calibri" w:cs="Calibri"/>
                <w:b/>
                <w:szCs w:val="22"/>
              </w:rPr>
              <w:t xml:space="preserve">            </w:t>
            </w:r>
          </w:p>
          <w:p w14:paraId="5B3B6B2A" w14:textId="77777777" w:rsidR="004C102B" w:rsidRPr="009A5ECB" w:rsidRDefault="004C102B" w:rsidP="004A75B9">
            <w:pPr>
              <w:rPr>
                <w:rFonts w:ascii="Calibri" w:hAnsi="Calibri" w:cs="Calibri"/>
                <w:b/>
                <w:szCs w:val="22"/>
                <w:u w:val="single"/>
              </w:rPr>
            </w:pPr>
          </w:p>
          <w:p w14:paraId="118B0E4A" w14:textId="77777777" w:rsidR="004C102B" w:rsidRPr="009A5ECB" w:rsidRDefault="004C102B" w:rsidP="004A75B9">
            <w:pPr>
              <w:rPr>
                <w:rFonts w:ascii="Calibri" w:hAnsi="Calibri" w:cs="Calibri"/>
                <w:b/>
                <w:szCs w:val="22"/>
                <w:u w:val="single"/>
              </w:rPr>
            </w:pPr>
          </w:p>
          <w:p w14:paraId="1EAFF32B" w14:textId="77777777" w:rsidR="004C102B" w:rsidRPr="009A5ECB" w:rsidRDefault="004C102B" w:rsidP="004A75B9">
            <w:pPr>
              <w:rPr>
                <w:rFonts w:ascii="Calibri" w:hAnsi="Calibri" w:cs="Calibri"/>
                <w:b/>
                <w:szCs w:val="22"/>
                <w:u w:val="single"/>
              </w:rPr>
            </w:pPr>
          </w:p>
        </w:tc>
      </w:tr>
      <w:tr w:rsidR="004C102B" w:rsidRPr="009A5ECB" w14:paraId="24AAFCED" w14:textId="77777777" w:rsidTr="004A75B9">
        <w:tc>
          <w:tcPr>
            <w:tcW w:w="5535" w:type="dxa"/>
          </w:tcPr>
          <w:p w14:paraId="163D73AB" w14:textId="6703BD00" w:rsidR="004C102B" w:rsidRPr="009A5ECB" w:rsidRDefault="004C102B" w:rsidP="004A75B9">
            <w:pPr>
              <w:tabs>
                <w:tab w:val="left" w:pos="1489"/>
                <w:tab w:val="left" w:pos="1714"/>
              </w:tabs>
              <w:snapToGrid w:val="0"/>
              <w:rPr>
                <w:rFonts w:ascii="Calibri" w:hAnsi="Calibri" w:cs="Calibri"/>
                <w:szCs w:val="22"/>
              </w:rPr>
            </w:pPr>
            <w:r w:rsidRPr="009A5ECB">
              <w:rPr>
                <w:rFonts w:ascii="Calibri" w:hAnsi="Calibri" w:cs="Calibri"/>
                <w:szCs w:val="22"/>
              </w:rPr>
              <w:t xml:space="preserve">  Πληροφορίες </w:t>
            </w:r>
            <w:r w:rsidRPr="009A5ECB">
              <w:rPr>
                <w:rFonts w:ascii="Calibri" w:hAnsi="Calibri" w:cs="Calibri"/>
                <w:szCs w:val="22"/>
              </w:rPr>
              <w:tab/>
              <w:t>:</w:t>
            </w:r>
            <w:r w:rsidRPr="009A5ECB">
              <w:rPr>
                <w:rFonts w:ascii="Calibri" w:hAnsi="Calibri" w:cs="Calibri"/>
                <w:szCs w:val="22"/>
              </w:rPr>
              <w:tab/>
            </w:r>
            <w:r w:rsidR="005F2200" w:rsidRPr="009A5ECB">
              <w:rPr>
                <w:rFonts w:ascii="Calibri" w:hAnsi="Calibri" w:cs="Calibri"/>
                <w:szCs w:val="22"/>
              </w:rPr>
              <w:t>Αθηνά Ζώτου</w:t>
            </w:r>
          </w:p>
          <w:p w14:paraId="4E8B204A" w14:textId="5DC242AA" w:rsidR="004C102B" w:rsidRPr="009A5ECB" w:rsidRDefault="004C102B" w:rsidP="004A75B9">
            <w:pPr>
              <w:tabs>
                <w:tab w:val="left" w:pos="1489"/>
                <w:tab w:val="left" w:pos="1714"/>
              </w:tabs>
              <w:rPr>
                <w:rFonts w:ascii="Calibri" w:hAnsi="Calibri" w:cs="Calibri"/>
                <w:szCs w:val="22"/>
              </w:rPr>
            </w:pPr>
            <w:r w:rsidRPr="009A5ECB">
              <w:rPr>
                <w:rFonts w:ascii="Calibri" w:hAnsi="Calibri" w:cs="Calibri"/>
                <w:szCs w:val="22"/>
              </w:rPr>
              <w:t xml:space="preserve">  Τηλέφωνο    </w:t>
            </w:r>
            <w:r w:rsidRPr="009A5ECB">
              <w:rPr>
                <w:rFonts w:ascii="Calibri" w:hAnsi="Calibri" w:cs="Calibri"/>
                <w:szCs w:val="22"/>
              </w:rPr>
              <w:tab/>
              <w:t>:</w:t>
            </w:r>
            <w:r w:rsidRPr="009A5ECB">
              <w:rPr>
                <w:rFonts w:ascii="Calibri" w:hAnsi="Calibri" w:cs="Calibri"/>
                <w:szCs w:val="22"/>
              </w:rPr>
              <w:tab/>
              <w:t>2651007</w:t>
            </w:r>
            <w:r w:rsidR="005F2200" w:rsidRPr="009A5ECB">
              <w:rPr>
                <w:rFonts w:ascii="Calibri" w:hAnsi="Calibri" w:cs="Calibri"/>
                <w:szCs w:val="22"/>
              </w:rPr>
              <w:t>581</w:t>
            </w:r>
          </w:p>
          <w:p w14:paraId="4A62A76D" w14:textId="11AA94BC" w:rsidR="004C102B" w:rsidRPr="009A5ECB" w:rsidRDefault="004C102B" w:rsidP="004A75B9">
            <w:pPr>
              <w:tabs>
                <w:tab w:val="left" w:pos="1489"/>
                <w:tab w:val="left" w:pos="1714"/>
              </w:tabs>
              <w:rPr>
                <w:rFonts w:ascii="Calibri" w:hAnsi="Calibri" w:cs="Calibri"/>
                <w:szCs w:val="22"/>
              </w:rPr>
            </w:pPr>
            <w:r w:rsidRPr="009A5ECB">
              <w:rPr>
                <w:rFonts w:ascii="Calibri" w:hAnsi="Calibri" w:cs="Calibri"/>
                <w:szCs w:val="22"/>
              </w:rPr>
              <w:t xml:space="preserve">  </w:t>
            </w:r>
            <w:r w:rsidRPr="009A5ECB">
              <w:rPr>
                <w:rFonts w:ascii="Calibri" w:hAnsi="Calibri" w:cs="Calibri"/>
                <w:szCs w:val="22"/>
                <w:lang w:val="de-DE"/>
              </w:rPr>
              <w:t>e</w:t>
            </w:r>
            <w:r w:rsidRPr="009A5ECB">
              <w:rPr>
                <w:rFonts w:ascii="Calibri" w:hAnsi="Calibri" w:cs="Calibri"/>
                <w:szCs w:val="22"/>
              </w:rPr>
              <w:t>-</w:t>
            </w:r>
            <w:r w:rsidRPr="009A5ECB">
              <w:rPr>
                <w:rFonts w:ascii="Calibri" w:hAnsi="Calibri" w:cs="Calibri"/>
                <w:szCs w:val="22"/>
                <w:lang w:val="de-DE"/>
              </w:rPr>
              <w:t>mail</w:t>
            </w:r>
            <w:r w:rsidRPr="009A5ECB">
              <w:rPr>
                <w:rFonts w:ascii="Calibri" w:hAnsi="Calibri" w:cs="Calibri"/>
                <w:szCs w:val="22"/>
              </w:rPr>
              <w:t xml:space="preserve">      </w:t>
            </w:r>
            <w:r w:rsidRPr="009A5ECB">
              <w:rPr>
                <w:rFonts w:ascii="Calibri" w:hAnsi="Calibri" w:cs="Calibri"/>
                <w:szCs w:val="22"/>
              </w:rPr>
              <w:tab/>
              <w:t xml:space="preserve">: </w:t>
            </w:r>
            <w:r w:rsidRPr="009A5ECB">
              <w:rPr>
                <w:rFonts w:ascii="Calibri" w:hAnsi="Calibri" w:cs="Calibri"/>
                <w:szCs w:val="22"/>
              </w:rPr>
              <w:tab/>
            </w:r>
            <w:r w:rsidR="005F2200" w:rsidRPr="009A5ECB">
              <w:rPr>
                <w:rFonts w:ascii="Calibri" w:hAnsi="Calibri" w:cs="Calibri"/>
                <w:bCs/>
                <w:szCs w:val="22"/>
                <w:lang w:val="en-US"/>
              </w:rPr>
              <w:t>azotou</w:t>
            </w:r>
            <w:r w:rsidRPr="009A5ECB">
              <w:rPr>
                <w:rFonts w:ascii="Calibri" w:hAnsi="Calibri" w:cs="Calibri"/>
                <w:bCs/>
                <w:szCs w:val="22"/>
              </w:rPr>
              <w:t>@</w:t>
            </w:r>
            <w:r w:rsidRPr="009A5ECB">
              <w:rPr>
                <w:rFonts w:ascii="Calibri" w:hAnsi="Calibri" w:cs="Calibri"/>
                <w:bCs/>
                <w:szCs w:val="22"/>
                <w:lang w:val="en-US"/>
              </w:rPr>
              <w:t>uoi</w:t>
            </w:r>
            <w:r w:rsidRPr="009A5ECB">
              <w:rPr>
                <w:rFonts w:ascii="Calibri" w:hAnsi="Calibri" w:cs="Calibri"/>
                <w:bCs/>
                <w:szCs w:val="22"/>
              </w:rPr>
              <w:t>.</w:t>
            </w:r>
            <w:r w:rsidRPr="009A5ECB">
              <w:rPr>
                <w:rFonts w:ascii="Calibri" w:hAnsi="Calibri" w:cs="Calibri"/>
                <w:bCs/>
                <w:szCs w:val="22"/>
                <w:lang w:val="en-US"/>
              </w:rPr>
              <w:t>gr</w:t>
            </w:r>
          </w:p>
        </w:tc>
        <w:tc>
          <w:tcPr>
            <w:tcW w:w="5085" w:type="dxa"/>
          </w:tcPr>
          <w:p w14:paraId="45BDD3B1" w14:textId="77777777" w:rsidR="004C102B" w:rsidRPr="009A5ECB" w:rsidRDefault="004C102B" w:rsidP="004A75B9">
            <w:pPr>
              <w:snapToGrid w:val="0"/>
              <w:rPr>
                <w:rFonts w:ascii="Calibri" w:hAnsi="Calibri" w:cs="Calibri"/>
                <w:szCs w:val="22"/>
              </w:rPr>
            </w:pPr>
          </w:p>
          <w:p w14:paraId="1E6F1800" w14:textId="77777777" w:rsidR="004C102B" w:rsidRPr="009A5ECB" w:rsidRDefault="004C102B" w:rsidP="004A75B9">
            <w:pPr>
              <w:rPr>
                <w:rFonts w:ascii="Calibri" w:hAnsi="Calibri" w:cs="Calibri"/>
                <w:szCs w:val="22"/>
              </w:rPr>
            </w:pPr>
          </w:p>
          <w:p w14:paraId="26F884A7" w14:textId="77777777" w:rsidR="004C102B" w:rsidRPr="009A5ECB" w:rsidRDefault="004C102B" w:rsidP="004A75B9">
            <w:pPr>
              <w:rPr>
                <w:rFonts w:ascii="Calibri" w:hAnsi="Calibri" w:cs="Calibri"/>
                <w:szCs w:val="22"/>
              </w:rPr>
            </w:pPr>
          </w:p>
          <w:p w14:paraId="2705CD8A" w14:textId="77777777" w:rsidR="004C102B" w:rsidRPr="009A5ECB" w:rsidRDefault="004C102B" w:rsidP="004A75B9">
            <w:pPr>
              <w:rPr>
                <w:rFonts w:ascii="Calibri" w:hAnsi="Calibri" w:cs="Calibri"/>
                <w:szCs w:val="22"/>
              </w:rPr>
            </w:pPr>
          </w:p>
        </w:tc>
      </w:tr>
    </w:tbl>
    <w:p w14:paraId="33BCCF48" w14:textId="1EB1BDD9" w:rsidR="004C102B" w:rsidRPr="009A5ECB" w:rsidRDefault="004C102B" w:rsidP="004C102B">
      <w:pPr>
        <w:pStyle w:val="10"/>
        <w:jc w:val="center"/>
        <w:rPr>
          <w:rFonts w:ascii="Calibri" w:hAnsi="Calibri" w:cs="Calibri"/>
          <w:b/>
          <w:bCs/>
          <w:sz w:val="22"/>
          <w:szCs w:val="22"/>
        </w:rPr>
      </w:pPr>
      <w:r w:rsidRPr="009A5ECB">
        <w:rPr>
          <w:rFonts w:ascii="Calibri" w:hAnsi="Calibri" w:cs="Calibri"/>
          <w:b/>
          <w:bCs/>
          <w:sz w:val="22"/>
          <w:szCs w:val="22"/>
        </w:rPr>
        <w:t>ΠΡΟΣΚΛΗΣΗ</w:t>
      </w:r>
      <w:r w:rsidR="009B3AF6" w:rsidRPr="009A5ECB">
        <w:rPr>
          <w:rFonts w:ascii="Calibri" w:hAnsi="Calibri" w:cs="Calibri"/>
          <w:b/>
          <w:bCs/>
          <w:sz w:val="22"/>
          <w:szCs w:val="22"/>
        </w:rPr>
        <w:t>Σ</w:t>
      </w:r>
      <w:r w:rsidRPr="009A5ECB">
        <w:rPr>
          <w:rFonts w:ascii="Calibri" w:hAnsi="Calibri" w:cs="Calibri"/>
          <w:b/>
          <w:bCs/>
          <w:sz w:val="22"/>
          <w:szCs w:val="22"/>
        </w:rPr>
        <w:t xml:space="preserve"> ΕΚΔΗΛΩΣΗΣ ΕΝΔΙΑΦΕΡΟΝΤΟΣ  </w:t>
      </w:r>
    </w:p>
    <w:p w14:paraId="6D68DD83" w14:textId="2084AE03" w:rsidR="004C102B" w:rsidRPr="009A5ECB" w:rsidRDefault="004C102B" w:rsidP="004C102B">
      <w:pPr>
        <w:jc w:val="center"/>
        <w:rPr>
          <w:rFonts w:ascii="Calibri" w:hAnsi="Calibri" w:cs="Calibri"/>
          <w:b/>
          <w:bCs/>
          <w:szCs w:val="22"/>
        </w:rPr>
      </w:pPr>
      <w:r w:rsidRPr="009A5ECB">
        <w:rPr>
          <w:rFonts w:ascii="Calibri" w:hAnsi="Calibri" w:cs="Calibri"/>
          <w:b/>
          <w:szCs w:val="22"/>
        </w:rPr>
        <w:t xml:space="preserve">Δημόσιου ανοικτού πλειοδοτικού διαγωνισμού </w:t>
      </w:r>
      <w:r w:rsidRPr="009A5ECB">
        <w:rPr>
          <w:rFonts w:ascii="Calibri" w:hAnsi="Calibri" w:cs="Calibri"/>
          <w:b/>
          <w:bCs/>
          <w:szCs w:val="22"/>
        </w:rPr>
        <w:t xml:space="preserve">για την «Εκμίσθωση και εκμετάλλευση  </w:t>
      </w:r>
      <w:r w:rsidR="006F283D" w:rsidRPr="009A5ECB">
        <w:rPr>
          <w:rFonts w:ascii="Calibri" w:hAnsi="Calibri" w:cs="Calibri"/>
          <w:b/>
          <w:bCs/>
          <w:szCs w:val="22"/>
        </w:rPr>
        <w:t>καταστημάτων</w:t>
      </w:r>
      <w:r w:rsidR="00F816AF" w:rsidRPr="009A5ECB">
        <w:rPr>
          <w:rFonts w:ascii="Calibri" w:hAnsi="Calibri" w:cs="Calibri"/>
          <w:b/>
          <w:bCs/>
          <w:szCs w:val="22"/>
        </w:rPr>
        <w:t xml:space="preserve"> </w:t>
      </w:r>
      <w:r w:rsidR="00FF2201" w:rsidRPr="009A5ECB">
        <w:rPr>
          <w:rFonts w:ascii="Calibri" w:hAnsi="Calibri" w:cs="Calibri"/>
          <w:b/>
          <w:bCs/>
          <w:szCs w:val="22"/>
        </w:rPr>
        <w:t xml:space="preserve"> </w:t>
      </w:r>
      <w:r w:rsidR="00F86BB3" w:rsidRPr="009A5ECB">
        <w:rPr>
          <w:rFonts w:ascii="Calibri" w:hAnsi="Calibri" w:cs="Calibri"/>
          <w:b/>
          <w:bCs/>
          <w:szCs w:val="22"/>
        </w:rPr>
        <w:t>Κ.</w:t>
      </w:r>
      <w:r w:rsidR="008A14CC" w:rsidRPr="009A5ECB">
        <w:rPr>
          <w:rFonts w:ascii="Calibri" w:hAnsi="Calibri" w:cs="Calibri"/>
          <w:b/>
          <w:bCs/>
          <w:szCs w:val="22"/>
        </w:rPr>
        <w:t>01</w:t>
      </w:r>
      <w:r w:rsidR="003538BA" w:rsidRPr="009A5ECB">
        <w:rPr>
          <w:rFonts w:ascii="Calibri" w:hAnsi="Calibri" w:cs="Calibri"/>
          <w:b/>
          <w:bCs/>
          <w:szCs w:val="22"/>
        </w:rPr>
        <w:t xml:space="preserve"> ΚΑΙ Κ.04</w:t>
      </w:r>
      <w:r w:rsidR="00F816AF" w:rsidRPr="009A5ECB">
        <w:rPr>
          <w:rFonts w:ascii="Calibri" w:hAnsi="Calibri" w:cs="Calibri"/>
          <w:b/>
          <w:bCs/>
          <w:szCs w:val="22"/>
        </w:rPr>
        <w:t xml:space="preserve"> του Πανεπιστημίου</w:t>
      </w:r>
      <w:r w:rsidRPr="009A5ECB">
        <w:rPr>
          <w:rFonts w:ascii="Calibri" w:hAnsi="Calibri" w:cs="Calibri"/>
          <w:b/>
          <w:bCs/>
          <w:szCs w:val="22"/>
        </w:rPr>
        <w:t xml:space="preserve">» </w:t>
      </w:r>
    </w:p>
    <w:p w14:paraId="6B06DB0E" w14:textId="77777777" w:rsidR="004C102B" w:rsidRPr="009A5ECB" w:rsidRDefault="004C102B" w:rsidP="004C102B">
      <w:pPr>
        <w:jc w:val="both"/>
        <w:rPr>
          <w:rFonts w:ascii="Calibri" w:hAnsi="Calibri" w:cs="Calibri"/>
          <w:b/>
          <w:szCs w:val="22"/>
        </w:rPr>
      </w:pPr>
    </w:p>
    <w:p w14:paraId="010E9AA8" w14:textId="77777777" w:rsidR="004C102B" w:rsidRPr="009A5ECB" w:rsidRDefault="004C102B" w:rsidP="004C102B">
      <w:pPr>
        <w:ind w:firstLine="360"/>
        <w:jc w:val="both"/>
        <w:rPr>
          <w:rFonts w:ascii="Calibri" w:hAnsi="Calibri" w:cs="Calibri"/>
          <w:szCs w:val="22"/>
        </w:rPr>
      </w:pPr>
    </w:p>
    <w:p w14:paraId="1960A4D5" w14:textId="77777777" w:rsidR="006F283D" w:rsidRPr="009A5ECB" w:rsidRDefault="004C102B" w:rsidP="006F283D">
      <w:pPr>
        <w:jc w:val="both"/>
        <w:rPr>
          <w:rFonts w:ascii="Calibri" w:hAnsi="Calibri" w:cs="Calibri"/>
          <w:szCs w:val="22"/>
          <w:lang w:val="en-US"/>
        </w:rPr>
      </w:pPr>
      <w:r w:rsidRPr="009A5ECB">
        <w:rPr>
          <w:rFonts w:ascii="Calibri" w:hAnsi="Calibri" w:cs="Calibri"/>
          <w:szCs w:val="22"/>
        </w:rPr>
        <w:t>Έχοντας υπόψη:</w:t>
      </w:r>
    </w:p>
    <w:p w14:paraId="4FEDE84E" w14:textId="2C8AE755" w:rsidR="004C102B" w:rsidRPr="00D00A77" w:rsidRDefault="004C102B" w:rsidP="006F283D">
      <w:pPr>
        <w:pStyle w:val="a6"/>
        <w:numPr>
          <w:ilvl w:val="0"/>
          <w:numId w:val="38"/>
        </w:numPr>
        <w:jc w:val="both"/>
        <w:rPr>
          <w:rFonts w:ascii="Calibri" w:hAnsi="Calibri" w:cs="Calibri"/>
          <w:szCs w:val="22"/>
        </w:rPr>
      </w:pPr>
      <w:r w:rsidRPr="00D00A77">
        <w:rPr>
          <w:rFonts w:ascii="Calibri" w:hAnsi="Calibri" w:cs="Calibri"/>
          <w:color w:val="000000"/>
          <w:szCs w:val="22"/>
          <w:lang w:eastAsia="el-GR"/>
        </w:rPr>
        <w:t xml:space="preserve">Την Απόφαση του  </w:t>
      </w:r>
      <w:r w:rsidR="006F283D" w:rsidRPr="00D00A77">
        <w:rPr>
          <w:rFonts w:ascii="Calibri" w:hAnsi="Calibri" w:cs="Calibri"/>
          <w:color w:val="000000"/>
          <w:szCs w:val="22"/>
          <w:lang w:eastAsia="el-GR"/>
        </w:rPr>
        <w:t xml:space="preserve">αριθμ. </w:t>
      </w:r>
      <w:r w:rsidR="00BF515A" w:rsidRPr="00D00A77">
        <w:rPr>
          <w:rFonts w:ascii="Calibri" w:hAnsi="Calibri" w:cs="Calibri"/>
          <w:color w:val="000000"/>
          <w:szCs w:val="22"/>
          <w:lang w:eastAsia="el-GR"/>
        </w:rPr>
        <w:t>176</w:t>
      </w:r>
      <w:r w:rsidR="006F283D" w:rsidRPr="00D00A77">
        <w:rPr>
          <w:rFonts w:ascii="Calibri" w:hAnsi="Calibri" w:cs="Calibri"/>
          <w:color w:val="000000"/>
          <w:szCs w:val="22"/>
          <w:lang w:eastAsia="el-GR"/>
        </w:rPr>
        <w:t>/</w:t>
      </w:r>
      <w:r w:rsidR="009B3AF6" w:rsidRPr="00D00A77">
        <w:rPr>
          <w:rFonts w:ascii="Calibri" w:hAnsi="Calibri" w:cs="Calibri"/>
          <w:color w:val="000000"/>
          <w:szCs w:val="22"/>
          <w:lang w:eastAsia="el-GR"/>
        </w:rPr>
        <w:t>2</w:t>
      </w:r>
      <w:r w:rsidR="00BF515A" w:rsidRPr="00D00A77">
        <w:rPr>
          <w:rFonts w:ascii="Calibri" w:hAnsi="Calibri" w:cs="Calibri"/>
          <w:color w:val="000000"/>
          <w:szCs w:val="22"/>
          <w:lang w:eastAsia="el-GR"/>
        </w:rPr>
        <w:t>7</w:t>
      </w:r>
      <w:r w:rsidR="006F283D" w:rsidRPr="00D00A77">
        <w:rPr>
          <w:rFonts w:ascii="Calibri" w:hAnsi="Calibri" w:cs="Calibri"/>
          <w:color w:val="000000"/>
          <w:szCs w:val="22"/>
          <w:lang w:eastAsia="el-GR"/>
        </w:rPr>
        <w:t>-</w:t>
      </w:r>
      <w:r w:rsidR="009B3AF6" w:rsidRPr="00D00A77">
        <w:rPr>
          <w:rFonts w:ascii="Calibri" w:hAnsi="Calibri" w:cs="Calibri"/>
          <w:color w:val="000000"/>
          <w:szCs w:val="22"/>
          <w:lang w:eastAsia="el-GR"/>
        </w:rPr>
        <w:t>0</w:t>
      </w:r>
      <w:r w:rsidR="00BF515A" w:rsidRPr="00D00A77">
        <w:rPr>
          <w:rFonts w:ascii="Calibri" w:hAnsi="Calibri" w:cs="Calibri"/>
          <w:color w:val="000000"/>
          <w:szCs w:val="22"/>
          <w:lang w:eastAsia="el-GR"/>
        </w:rPr>
        <w:t>6</w:t>
      </w:r>
      <w:r w:rsidR="006F283D" w:rsidRPr="00D00A77">
        <w:rPr>
          <w:rFonts w:ascii="Calibri" w:hAnsi="Calibri" w:cs="Calibri"/>
          <w:color w:val="000000"/>
          <w:szCs w:val="22"/>
          <w:lang w:eastAsia="el-GR"/>
        </w:rPr>
        <w:t>-</w:t>
      </w:r>
      <w:r w:rsidR="009B3AF6" w:rsidRPr="00D00A77">
        <w:rPr>
          <w:rFonts w:ascii="Calibri" w:hAnsi="Calibri" w:cs="Calibri"/>
          <w:color w:val="000000"/>
          <w:szCs w:val="22"/>
          <w:lang w:eastAsia="el-GR"/>
        </w:rPr>
        <w:t>2025</w:t>
      </w:r>
      <w:r w:rsidR="006F283D" w:rsidRPr="00D00A77">
        <w:rPr>
          <w:rFonts w:ascii="Calibri" w:hAnsi="Calibri" w:cs="Calibri"/>
          <w:color w:val="000000"/>
          <w:szCs w:val="22"/>
          <w:lang w:eastAsia="el-GR"/>
        </w:rPr>
        <w:t xml:space="preserve"> </w:t>
      </w:r>
      <w:r w:rsidRPr="00D00A77">
        <w:rPr>
          <w:rFonts w:ascii="Calibri" w:hAnsi="Calibri" w:cs="Calibri"/>
          <w:color w:val="000000"/>
          <w:szCs w:val="22"/>
          <w:lang w:eastAsia="el-GR"/>
        </w:rPr>
        <w:t>Διοικητικού  Συμβουλίου της Εταιρείας Αξιοποίησης Διαχείρισης Περιουσίας του Πανεπιστημίου Ιωαννίνων</w:t>
      </w:r>
      <w:r w:rsidR="00FE3431">
        <w:rPr>
          <w:rFonts w:ascii="Calibri" w:hAnsi="Calibri" w:cs="Calibri"/>
          <w:color w:val="000000"/>
          <w:szCs w:val="22"/>
          <w:lang w:eastAsia="el-GR"/>
        </w:rPr>
        <w:t>,</w:t>
      </w:r>
    </w:p>
    <w:p w14:paraId="74F5DE20" w14:textId="77777777" w:rsidR="004C102B" w:rsidRPr="009A5ECB" w:rsidRDefault="004C102B" w:rsidP="004C102B">
      <w:pPr>
        <w:suppressAutoHyphens w:val="0"/>
        <w:autoSpaceDE w:val="0"/>
        <w:autoSpaceDN w:val="0"/>
        <w:adjustRightInd w:val="0"/>
        <w:ind w:left="644"/>
        <w:jc w:val="center"/>
        <w:rPr>
          <w:rFonts w:ascii="Calibri" w:hAnsi="Calibri" w:cs="Calibri"/>
          <w:color w:val="000000"/>
          <w:szCs w:val="22"/>
          <w:lang w:eastAsia="el-GR"/>
        </w:rPr>
      </w:pPr>
    </w:p>
    <w:p w14:paraId="1757556F" w14:textId="77777777" w:rsidR="004C102B" w:rsidRPr="009A5ECB" w:rsidRDefault="004C102B" w:rsidP="004C102B">
      <w:pPr>
        <w:suppressAutoHyphens w:val="0"/>
        <w:autoSpaceDE w:val="0"/>
        <w:autoSpaceDN w:val="0"/>
        <w:adjustRightInd w:val="0"/>
        <w:ind w:left="644"/>
        <w:jc w:val="center"/>
        <w:rPr>
          <w:rFonts w:ascii="Calibri" w:hAnsi="Calibri" w:cs="Calibri"/>
          <w:b/>
          <w:bCs/>
          <w:szCs w:val="22"/>
        </w:rPr>
      </w:pPr>
      <w:r w:rsidRPr="009A5ECB">
        <w:rPr>
          <w:rFonts w:ascii="Calibri" w:hAnsi="Calibri" w:cs="Calibri"/>
          <w:b/>
          <w:bCs/>
          <w:szCs w:val="22"/>
        </w:rPr>
        <w:t>ΠΡΟΚΗΡΥΣΣΟΥΜΕ</w:t>
      </w:r>
    </w:p>
    <w:p w14:paraId="0773ABC5" w14:textId="76B86EE2" w:rsidR="004C102B" w:rsidRPr="009A5ECB" w:rsidRDefault="004C102B" w:rsidP="004C102B">
      <w:pPr>
        <w:jc w:val="center"/>
        <w:rPr>
          <w:rFonts w:ascii="Calibri" w:hAnsi="Calibri" w:cs="Calibri"/>
          <w:b/>
          <w:bCs/>
          <w:color w:val="0D0D0D"/>
          <w:szCs w:val="22"/>
        </w:rPr>
      </w:pPr>
      <w:r w:rsidRPr="009A5ECB">
        <w:rPr>
          <w:rFonts w:ascii="Calibri" w:hAnsi="Calibri" w:cs="Calibri"/>
          <w:b/>
          <w:bCs/>
          <w:color w:val="0D0D0D"/>
          <w:szCs w:val="22"/>
        </w:rPr>
        <w:t xml:space="preserve">Δημόσιο ανοικτό πλειοδοτικό διαγωνισμό με κλειστές έγγραφες προσφορές για την «Εκμίσθωση και εκμετάλλευση </w:t>
      </w:r>
      <w:r w:rsidR="000D6994" w:rsidRPr="009A5ECB">
        <w:rPr>
          <w:rFonts w:ascii="Calibri" w:hAnsi="Calibri" w:cs="Calibri"/>
          <w:b/>
          <w:bCs/>
          <w:color w:val="0D0D0D"/>
          <w:szCs w:val="22"/>
        </w:rPr>
        <w:t xml:space="preserve">δύο </w:t>
      </w:r>
      <w:r w:rsidR="00F86BB3" w:rsidRPr="009A5ECB">
        <w:rPr>
          <w:rFonts w:ascii="Calibri" w:hAnsi="Calibri" w:cs="Calibri"/>
          <w:b/>
          <w:bCs/>
          <w:color w:val="0D0D0D"/>
          <w:szCs w:val="22"/>
        </w:rPr>
        <w:t>καταστ</w:t>
      </w:r>
      <w:r w:rsidR="000D6994" w:rsidRPr="009A5ECB">
        <w:rPr>
          <w:rFonts w:ascii="Calibri" w:hAnsi="Calibri" w:cs="Calibri"/>
          <w:b/>
          <w:bCs/>
          <w:color w:val="0D0D0D"/>
          <w:szCs w:val="22"/>
        </w:rPr>
        <w:t>η</w:t>
      </w:r>
      <w:r w:rsidR="00F86BB3" w:rsidRPr="009A5ECB">
        <w:rPr>
          <w:rFonts w:ascii="Calibri" w:hAnsi="Calibri" w:cs="Calibri"/>
          <w:b/>
          <w:bCs/>
          <w:color w:val="0D0D0D"/>
          <w:szCs w:val="22"/>
        </w:rPr>
        <w:t>μ</w:t>
      </w:r>
      <w:r w:rsidR="000D6994" w:rsidRPr="009A5ECB">
        <w:rPr>
          <w:rFonts w:ascii="Calibri" w:hAnsi="Calibri" w:cs="Calibri"/>
          <w:b/>
          <w:bCs/>
          <w:color w:val="0D0D0D"/>
          <w:szCs w:val="22"/>
        </w:rPr>
        <w:t>ά</w:t>
      </w:r>
      <w:r w:rsidR="00F86BB3" w:rsidRPr="009A5ECB">
        <w:rPr>
          <w:rFonts w:ascii="Calibri" w:hAnsi="Calibri" w:cs="Calibri"/>
          <w:b/>
          <w:bCs/>
          <w:color w:val="0D0D0D"/>
          <w:szCs w:val="22"/>
        </w:rPr>
        <w:t>τ</w:t>
      </w:r>
      <w:r w:rsidR="000D6994" w:rsidRPr="009A5ECB">
        <w:rPr>
          <w:rFonts w:ascii="Calibri" w:hAnsi="Calibri" w:cs="Calibri"/>
          <w:b/>
          <w:bCs/>
          <w:color w:val="0D0D0D"/>
          <w:szCs w:val="22"/>
        </w:rPr>
        <w:t>ων</w:t>
      </w:r>
      <w:r w:rsidR="0048190B" w:rsidRPr="009A5ECB">
        <w:rPr>
          <w:rFonts w:ascii="Calibri" w:hAnsi="Calibri" w:cs="Calibri"/>
          <w:b/>
          <w:bCs/>
          <w:color w:val="0D0D0D"/>
          <w:szCs w:val="22"/>
        </w:rPr>
        <w:t xml:space="preserve"> του Πανεπιστημίου Ιωαννίνων</w:t>
      </w:r>
      <w:r w:rsidR="00F86BB3" w:rsidRPr="009A5ECB">
        <w:rPr>
          <w:rFonts w:ascii="Calibri" w:hAnsi="Calibri" w:cs="Calibri"/>
          <w:b/>
          <w:bCs/>
          <w:color w:val="0D0D0D"/>
          <w:szCs w:val="22"/>
        </w:rPr>
        <w:t xml:space="preserve"> αρ</w:t>
      </w:r>
      <w:r w:rsidR="006F283D" w:rsidRPr="009A5ECB">
        <w:rPr>
          <w:rFonts w:ascii="Calibri" w:hAnsi="Calibri" w:cs="Calibri"/>
          <w:b/>
          <w:bCs/>
          <w:color w:val="0D0D0D"/>
          <w:szCs w:val="22"/>
        </w:rPr>
        <w:t>ιθ</w:t>
      </w:r>
      <w:r w:rsidR="00F86BB3" w:rsidRPr="009A5ECB">
        <w:rPr>
          <w:rFonts w:ascii="Calibri" w:hAnsi="Calibri" w:cs="Calibri"/>
          <w:b/>
          <w:bCs/>
          <w:color w:val="0D0D0D"/>
          <w:szCs w:val="22"/>
        </w:rPr>
        <w:t>. Κ.</w:t>
      </w:r>
      <w:r w:rsidR="009D3902" w:rsidRPr="009A5ECB">
        <w:rPr>
          <w:rFonts w:ascii="Calibri" w:hAnsi="Calibri" w:cs="Calibri"/>
          <w:b/>
          <w:bCs/>
          <w:color w:val="0D0D0D"/>
          <w:szCs w:val="22"/>
        </w:rPr>
        <w:t>01</w:t>
      </w:r>
      <w:r w:rsidR="003538BA" w:rsidRPr="009A5ECB">
        <w:rPr>
          <w:rFonts w:ascii="Calibri" w:hAnsi="Calibri" w:cs="Calibri"/>
          <w:b/>
          <w:bCs/>
          <w:color w:val="0D0D0D"/>
          <w:szCs w:val="22"/>
        </w:rPr>
        <w:t xml:space="preserve"> και Κ.04</w:t>
      </w:r>
      <w:r w:rsidRPr="009A5ECB">
        <w:rPr>
          <w:rFonts w:ascii="Calibri" w:hAnsi="Calibri" w:cs="Calibri"/>
          <w:b/>
          <w:bCs/>
          <w:color w:val="0D0D0D"/>
          <w:szCs w:val="22"/>
        </w:rPr>
        <w:t>»</w:t>
      </w:r>
    </w:p>
    <w:p w14:paraId="7B9157E4" w14:textId="77777777" w:rsidR="004C102B" w:rsidRPr="009A5ECB" w:rsidRDefault="004C102B" w:rsidP="004C102B">
      <w:pPr>
        <w:pStyle w:val="aa"/>
        <w:spacing w:after="0"/>
        <w:ind w:left="0"/>
        <w:jc w:val="both"/>
        <w:rPr>
          <w:rFonts w:ascii="Calibri" w:hAnsi="Calibri" w:cs="Calibri"/>
          <w:bCs/>
          <w:szCs w:val="22"/>
        </w:rPr>
      </w:pPr>
      <w:bookmarkStart w:id="0" w:name="_Hlk170310008"/>
    </w:p>
    <w:bookmarkEnd w:id="0"/>
    <w:p w14:paraId="7E07EDF0" w14:textId="25FDDCB1" w:rsidR="004C102B" w:rsidRPr="009A5ECB" w:rsidRDefault="004C102B" w:rsidP="004C102B">
      <w:pPr>
        <w:pStyle w:val="aa"/>
        <w:spacing w:after="0"/>
        <w:ind w:left="0"/>
        <w:jc w:val="both"/>
        <w:rPr>
          <w:rFonts w:ascii="Calibri" w:hAnsi="Calibri" w:cs="Calibri"/>
          <w:szCs w:val="22"/>
        </w:rPr>
      </w:pPr>
      <w:r w:rsidRPr="009A5ECB">
        <w:rPr>
          <w:rFonts w:ascii="Calibri" w:hAnsi="Calibri" w:cs="Calibri"/>
          <w:szCs w:val="22"/>
        </w:rPr>
        <w:t>Η εκμίσθωση και εκμετάλλευση θα γίνει  σύμφωνα με τους παρακάτω όρους:</w:t>
      </w:r>
    </w:p>
    <w:p w14:paraId="11400561" w14:textId="77777777" w:rsidR="004C102B" w:rsidRPr="009A5ECB" w:rsidRDefault="004C102B" w:rsidP="004C102B">
      <w:pPr>
        <w:pStyle w:val="aa"/>
        <w:spacing w:after="0"/>
        <w:jc w:val="both"/>
        <w:rPr>
          <w:rFonts w:ascii="Calibri" w:hAnsi="Calibri" w:cs="Calibri"/>
          <w:szCs w:val="22"/>
        </w:rPr>
      </w:pPr>
    </w:p>
    <w:p w14:paraId="40399325" w14:textId="61E30B74" w:rsidR="0048190B" w:rsidRPr="009A5ECB" w:rsidRDefault="0048190B" w:rsidP="0048190B">
      <w:pPr>
        <w:ind w:right="-1"/>
        <w:jc w:val="both"/>
        <w:rPr>
          <w:rFonts w:ascii="Calibri" w:hAnsi="Calibri" w:cs="Calibri"/>
          <w:b/>
          <w:szCs w:val="22"/>
          <w:u w:val="single"/>
        </w:rPr>
      </w:pPr>
      <w:r w:rsidRPr="009A5ECB">
        <w:rPr>
          <w:rFonts w:ascii="Calibri" w:hAnsi="Calibri" w:cs="Calibri"/>
          <w:b/>
          <w:color w:val="365F91"/>
          <w:szCs w:val="22"/>
        </w:rPr>
        <w:t>Άρθρο 1:</w:t>
      </w:r>
      <w:r w:rsidRPr="009A5ECB">
        <w:rPr>
          <w:rFonts w:ascii="Calibri" w:hAnsi="Calibri" w:cs="Calibri"/>
          <w:b/>
          <w:szCs w:val="22"/>
        </w:rPr>
        <w:t xml:space="preserve"> </w:t>
      </w:r>
      <w:r w:rsidRPr="009A5ECB">
        <w:rPr>
          <w:rFonts w:ascii="Calibri" w:hAnsi="Calibri" w:cs="Calibri"/>
          <w:b/>
          <w:szCs w:val="22"/>
          <w:u w:val="single"/>
        </w:rPr>
        <w:t>Αντικείμενο του διαγωνισμού</w:t>
      </w:r>
      <w:r w:rsidR="006F283D" w:rsidRPr="009A5ECB">
        <w:rPr>
          <w:rFonts w:ascii="Calibri" w:hAnsi="Calibri" w:cs="Calibri"/>
          <w:b/>
          <w:szCs w:val="22"/>
          <w:u w:val="single"/>
        </w:rPr>
        <w:t xml:space="preserve"> και Διάρκεια Σύμβασης</w:t>
      </w:r>
    </w:p>
    <w:p w14:paraId="7BCED917" w14:textId="54B66F55" w:rsidR="0048190B" w:rsidRPr="009A5ECB" w:rsidRDefault="0048190B" w:rsidP="0048190B">
      <w:pPr>
        <w:jc w:val="both"/>
        <w:rPr>
          <w:rFonts w:ascii="Calibri" w:hAnsi="Calibri" w:cs="Calibri"/>
          <w:szCs w:val="22"/>
        </w:rPr>
      </w:pPr>
      <w:r w:rsidRPr="009A5ECB">
        <w:rPr>
          <w:rFonts w:ascii="Calibri" w:hAnsi="Calibri" w:cs="Calibri"/>
          <w:szCs w:val="22"/>
        </w:rPr>
        <w:t xml:space="preserve">Αντικείμενο του διαγωνισμού αποτελεί η </w:t>
      </w:r>
      <w:r w:rsidRPr="009A5ECB">
        <w:rPr>
          <w:rFonts w:ascii="Calibri" w:hAnsi="Calibri" w:cs="Calibri"/>
          <w:b/>
          <w:szCs w:val="22"/>
        </w:rPr>
        <w:t xml:space="preserve"> εκμίσθωση και εκμετάλλευση </w:t>
      </w:r>
      <w:r w:rsidR="003538BA" w:rsidRPr="009A5ECB">
        <w:rPr>
          <w:rFonts w:ascii="Calibri" w:hAnsi="Calibri" w:cs="Calibri"/>
          <w:b/>
          <w:szCs w:val="22"/>
        </w:rPr>
        <w:t>των</w:t>
      </w:r>
      <w:r w:rsidRPr="009A5ECB">
        <w:rPr>
          <w:rFonts w:ascii="Calibri" w:hAnsi="Calibri" w:cs="Calibri"/>
          <w:b/>
          <w:szCs w:val="22"/>
        </w:rPr>
        <w:t xml:space="preserve"> </w:t>
      </w:r>
      <w:r w:rsidR="006F283D" w:rsidRPr="009A5ECB">
        <w:rPr>
          <w:rFonts w:ascii="Calibri" w:hAnsi="Calibri" w:cs="Calibri"/>
          <w:b/>
          <w:szCs w:val="22"/>
        </w:rPr>
        <w:t>καταστημάτων</w:t>
      </w:r>
      <w:r w:rsidRPr="009A5ECB">
        <w:rPr>
          <w:rFonts w:ascii="Calibri" w:hAnsi="Calibri" w:cs="Calibri"/>
          <w:b/>
          <w:bCs/>
          <w:szCs w:val="22"/>
        </w:rPr>
        <w:t xml:space="preserve"> </w:t>
      </w:r>
      <w:r w:rsidR="00D22C80" w:rsidRPr="009A5ECB">
        <w:rPr>
          <w:rFonts w:ascii="Calibri" w:hAnsi="Calibri" w:cs="Calibri"/>
          <w:b/>
          <w:bCs/>
          <w:szCs w:val="22"/>
        </w:rPr>
        <w:t>αρ</w:t>
      </w:r>
      <w:r w:rsidR="006F283D" w:rsidRPr="009A5ECB">
        <w:rPr>
          <w:rFonts w:ascii="Calibri" w:hAnsi="Calibri" w:cs="Calibri"/>
          <w:b/>
          <w:bCs/>
          <w:szCs w:val="22"/>
        </w:rPr>
        <w:t>ιθ</w:t>
      </w:r>
      <w:r w:rsidR="00D22C80" w:rsidRPr="009A5ECB">
        <w:rPr>
          <w:rFonts w:ascii="Calibri" w:hAnsi="Calibri" w:cs="Calibri"/>
          <w:b/>
          <w:bCs/>
          <w:szCs w:val="22"/>
        </w:rPr>
        <w:t>. Κ.</w:t>
      </w:r>
      <w:r w:rsidR="00F120DD" w:rsidRPr="009A5ECB">
        <w:rPr>
          <w:rFonts w:ascii="Calibri" w:hAnsi="Calibri" w:cs="Calibri"/>
          <w:b/>
          <w:bCs/>
          <w:szCs w:val="22"/>
        </w:rPr>
        <w:t>01</w:t>
      </w:r>
      <w:r w:rsidR="00D22C80" w:rsidRPr="009A5ECB">
        <w:rPr>
          <w:rFonts w:ascii="Calibri" w:hAnsi="Calibri" w:cs="Calibri"/>
          <w:b/>
          <w:bCs/>
          <w:szCs w:val="22"/>
        </w:rPr>
        <w:t xml:space="preserve"> </w:t>
      </w:r>
      <w:r w:rsidR="003538BA" w:rsidRPr="009A5ECB">
        <w:rPr>
          <w:rFonts w:ascii="Calibri" w:hAnsi="Calibri" w:cs="Calibri"/>
          <w:b/>
          <w:bCs/>
          <w:szCs w:val="22"/>
        </w:rPr>
        <w:t xml:space="preserve">και Κ.04 </w:t>
      </w:r>
      <w:r w:rsidRPr="009A5ECB">
        <w:rPr>
          <w:rFonts w:ascii="Calibri" w:hAnsi="Calibri" w:cs="Calibri"/>
          <w:b/>
          <w:bCs/>
          <w:szCs w:val="22"/>
        </w:rPr>
        <w:t>του Πανεπιστημίου Ιωαννίνων,</w:t>
      </w:r>
      <w:r w:rsidRPr="009A5ECB">
        <w:rPr>
          <w:rFonts w:ascii="Calibri" w:hAnsi="Calibri" w:cs="Calibri"/>
          <w:szCs w:val="22"/>
        </w:rPr>
        <w:t xml:space="preserve"> επιφανείας </w:t>
      </w:r>
      <w:r w:rsidR="003538BA" w:rsidRPr="009A5ECB">
        <w:rPr>
          <w:rFonts w:ascii="Calibri" w:hAnsi="Calibri" w:cs="Calibri"/>
          <w:szCs w:val="22"/>
          <w:lang w:bidi="he-IL"/>
        </w:rPr>
        <w:t>28,11</w:t>
      </w:r>
      <w:r w:rsidR="003538BA" w:rsidRPr="009A5ECB">
        <w:rPr>
          <w:rFonts w:ascii="Calibri" w:hAnsi="Calibri" w:cs="Calibri"/>
          <w:szCs w:val="22"/>
          <w:lang w:val="en-US" w:bidi="he-IL"/>
        </w:rPr>
        <w:t>m</w:t>
      </w:r>
      <w:r w:rsidR="003538BA" w:rsidRPr="009A5ECB">
        <w:rPr>
          <w:rFonts w:ascii="Calibri" w:hAnsi="Calibri" w:cs="Calibri"/>
          <w:szCs w:val="22"/>
          <w:lang w:bidi="he-IL"/>
        </w:rPr>
        <w:t>2</w:t>
      </w:r>
      <w:r w:rsidR="00DA362B" w:rsidRPr="009A5ECB">
        <w:rPr>
          <w:rFonts w:ascii="Calibri" w:hAnsi="Calibri" w:cs="Calibri"/>
          <w:szCs w:val="22"/>
          <w:lang w:bidi="he-IL"/>
        </w:rPr>
        <w:t xml:space="preserve"> και 27,34</w:t>
      </w:r>
      <w:r w:rsidR="00DA362B" w:rsidRPr="009A5ECB">
        <w:rPr>
          <w:rFonts w:ascii="Calibri" w:hAnsi="Calibri" w:cs="Calibri"/>
          <w:szCs w:val="22"/>
          <w:lang w:val="en-US" w:bidi="he-IL"/>
        </w:rPr>
        <w:t>m</w:t>
      </w:r>
      <w:r w:rsidR="00DA362B" w:rsidRPr="009A5ECB">
        <w:rPr>
          <w:rFonts w:ascii="Calibri" w:hAnsi="Calibri" w:cs="Calibri"/>
          <w:szCs w:val="22"/>
          <w:lang w:bidi="he-IL"/>
        </w:rPr>
        <w:t>2 αντίστοιχα</w:t>
      </w:r>
      <w:r w:rsidRPr="009A5ECB">
        <w:rPr>
          <w:rFonts w:ascii="Calibri" w:hAnsi="Calibri" w:cs="Calibri"/>
          <w:szCs w:val="22"/>
          <w:vertAlign w:val="superscript"/>
        </w:rPr>
        <w:t xml:space="preserve">, </w:t>
      </w:r>
      <w:r w:rsidRPr="009A5ECB">
        <w:rPr>
          <w:rFonts w:ascii="Calibri" w:hAnsi="Calibri" w:cs="Calibri"/>
          <w:szCs w:val="22"/>
        </w:rPr>
        <w:t>το οποίο βρίσκεται στο κτήριο της Φοιτητικής Λέσχης στην Πανεπιστημιούπολη.</w:t>
      </w:r>
    </w:p>
    <w:p w14:paraId="22F32B55" w14:textId="77777777" w:rsidR="002F11EF" w:rsidRPr="009A5ECB" w:rsidRDefault="002F11EF" w:rsidP="0048190B">
      <w:pPr>
        <w:jc w:val="both"/>
        <w:rPr>
          <w:rFonts w:ascii="Calibri" w:hAnsi="Calibri" w:cs="Calibri"/>
          <w:szCs w:val="22"/>
        </w:rPr>
      </w:pPr>
    </w:p>
    <w:p w14:paraId="4423EB8D" w14:textId="08B93D6A" w:rsidR="0048190B" w:rsidRPr="009A5ECB" w:rsidRDefault="006F283D" w:rsidP="006F283D">
      <w:pPr>
        <w:ind w:right="-1"/>
        <w:jc w:val="both"/>
        <w:rPr>
          <w:rFonts w:ascii="Calibri" w:hAnsi="Calibri" w:cs="Calibri"/>
          <w:color w:val="000000"/>
          <w:szCs w:val="22"/>
          <w:lang w:eastAsia="el-GR"/>
        </w:rPr>
      </w:pPr>
      <w:r w:rsidRPr="009A5ECB">
        <w:rPr>
          <w:rFonts w:ascii="Calibri" w:hAnsi="Calibri" w:cs="Calibri"/>
          <w:color w:val="000000"/>
          <w:szCs w:val="22"/>
          <w:lang w:eastAsia="el-GR"/>
        </w:rPr>
        <w:t>Η δ</w:t>
      </w:r>
      <w:r w:rsidR="00311B9C" w:rsidRPr="009A5ECB">
        <w:rPr>
          <w:rFonts w:ascii="Calibri" w:hAnsi="Calibri" w:cs="Calibri"/>
          <w:color w:val="000000"/>
          <w:szCs w:val="22"/>
          <w:lang w:eastAsia="el-GR"/>
        </w:rPr>
        <w:t>ιάρκεια παραχώρησης της εκμετάλλευσης του καταστήματος</w:t>
      </w:r>
      <w:r w:rsidRPr="009A5ECB">
        <w:rPr>
          <w:rFonts w:ascii="Calibri" w:hAnsi="Calibri" w:cs="Calibri"/>
          <w:color w:val="000000"/>
          <w:szCs w:val="22"/>
          <w:lang w:eastAsia="el-GR"/>
        </w:rPr>
        <w:t xml:space="preserve"> </w:t>
      </w:r>
      <w:r w:rsidR="00311B9C" w:rsidRPr="009A5ECB">
        <w:rPr>
          <w:rFonts w:ascii="Calibri" w:hAnsi="Calibri" w:cs="Calibri"/>
          <w:color w:val="000000"/>
          <w:szCs w:val="22"/>
          <w:lang w:eastAsia="el-GR"/>
        </w:rPr>
        <w:t xml:space="preserve">αρχίζει από την ημερομηνία υπογραφής του σχετικού συμφωνητικού </w:t>
      </w:r>
      <w:r w:rsidR="007B6193" w:rsidRPr="009A5ECB">
        <w:rPr>
          <w:rFonts w:ascii="Calibri" w:hAnsi="Calibri" w:cs="Calibri"/>
          <w:color w:val="000000"/>
          <w:szCs w:val="22"/>
          <w:lang w:eastAsia="el-GR"/>
        </w:rPr>
        <w:t xml:space="preserve">και ισχύει για τρία (3) έτη, με δυνατότητα ανανέωσης για τρία (3) ακόμη έτη.  </w:t>
      </w:r>
    </w:p>
    <w:p w14:paraId="68C86ECC" w14:textId="77777777" w:rsidR="00311B9C" w:rsidRPr="009A5ECB" w:rsidRDefault="00311B9C" w:rsidP="00311B9C">
      <w:pPr>
        <w:ind w:right="-1"/>
        <w:jc w:val="both"/>
        <w:rPr>
          <w:rFonts w:ascii="Calibri" w:hAnsi="Calibri" w:cs="Calibri"/>
          <w:szCs w:val="22"/>
        </w:rPr>
      </w:pPr>
    </w:p>
    <w:p w14:paraId="5A5EF4DD" w14:textId="77777777" w:rsidR="0048190B" w:rsidRPr="009A5ECB" w:rsidRDefault="0048190B" w:rsidP="0048190B">
      <w:pPr>
        <w:ind w:right="-1"/>
        <w:jc w:val="both"/>
        <w:rPr>
          <w:rFonts w:ascii="Calibri" w:hAnsi="Calibri" w:cs="Calibri"/>
          <w:b/>
          <w:szCs w:val="22"/>
          <w:u w:val="single"/>
        </w:rPr>
      </w:pPr>
      <w:r w:rsidRPr="009A5ECB">
        <w:rPr>
          <w:rFonts w:ascii="Calibri" w:hAnsi="Calibri" w:cs="Calibri"/>
          <w:b/>
          <w:color w:val="365F91"/>
          <w:szCs w:val="22"/>
        </w:rPr>
        <w:t>Άρθρο 2:</w:t>
      </w:r>
      <w:r w:rsidRPr="009A5ECB">
        <w:rPr>
          <w:rFonts w:ascii="Calibri" w:hAnsi="Calibri" w:cs="Calibri"/>
          <w:b/>
          <w:szCs w:val="22"/>
        </w:rPr>
        <w:t xml:space="preserve"> </w:t>
      </w:r>
      <w:r w:rsidRPr="009A5ECB">
        <w:rPr>
          <w:rFonts w:ascii="Calibri" w:hAnsi="Calibri" w:cs="Calibri"/>
          <w:b/>
          <w:szCs w:val="22"/>
          <w:u w:val="single"/>
        </w:rPr>
        <w:t>Τόπος και χρόνος διεξαγωγής του διαγωνισμού</w:t>
      </w:r>
    </w:p>
    <w:p w14:paraId="79A7C5C6" w14:textId="621FB072" w:rsidR="00171EDF" w:rsidRPr="009A5ECB" w:rsidRDefault="00171EDF" w:rsidP="00867F02">
      <w:pPr>
        <w:suppressAutoHyphens w:val="0"/>
        <w:autoSpaceDE w:val="0"/>
        <w:autoSpaceDN w:val="0"/>
        <w:adjustRightInd w:val="0"/>
        <w:jc w:val="both"/>
        <w:rPr>
          <w:rFonts w:ascii="Calibri" w:hAnsi="Calibri" w:cs="Calibri"/>
          <w:bCs/>
          <w:szCs w:val="22"/>
        </w:rPr>
      </w:pPr>
      <w:r w:rsidRPr="009A5ECB">
        <w:rPr>
          <w:rFonts w:ascii="Calibri" w:hAnsi="Calibri" w:cs="Calibri"/>
          <w:szCs w:val="22"/>
        </w:rPr>
        <w:t>Ο διαγωνισμός θα γίνει</w:t>
      </w:r>
      <w:r w:rsidRPr="009A5ECB">
        <w:rPr>
          <w:rFonts w:ascii="Calibri" w:hAnsi="Calibri" w:cs="Calibri"/>
          <w:b/>
          <w:bCs/>
          <w:szCs w:val="22"/>
        </w:rPr>
        <w:t xml:space="preserve"> την </w:t>
      </w:r>
      <w:r w:rsidR="00317E5D">
        <w:rPr>
          <w:rFonts w:ascii="Calibri" w:hAnsi="Calibri" w:cs="Calibri"/>
          <w:b/>
          <w:bCs/>
          <w:szCs w:val="22"/>
        </w:rPr>
        <w:t>15</w:t>
      </w:r>
      <w:r w:rsidR="00691F49" w:rsidRPr="009A5ECB">
        <w:rPr>
          <w:rFonts w:ascii="Calibri" w:hAnsi="Calibri" w:cs="Calibri"/>
          <w:b/>
          <w:bCs/>
          <w:szCs w:val="22"/>
        </w:rPr>
        <w:t>/</w:t>
      </w:r>
      <w:r w:rsidR="00317E5D">
        <w:rPr>
          <w:rFonts w:ascii="Calibri" w:hAnsi="Calibri" w:cs="Calibri"/>
          <w:b/>
          <w:bCs/>
          <w:szCs w:val="22"/>
        </w:rPr>
        <w:t>09</w:t>
      </w:r>
      <w:r w:rsidR="00691F49" w:rsidRPr="009A5ECB">
        <w:rPr>
          <w:rFonts w:ascii="Calibri" w:hAnsi="Calibri" w:cs="Calibri"/>
          <w:b/>
          <w:bCs/>
          <w:szCs w:val="22"/>
        </w:rPr>
        <w:t>/</w:t>
      </w:r>
      <w:r w:rsidRPr="009A5ECB">
        <w:rPr>
          <w:rFonts w:ascii="Calibri" w:hAnsi="Calibri" w:cs="Calibri"/>
          <w:b/>
          <w:bCs/>
          <w:szCs w:val="22"/>
        </w:rPr>
        <w:t>202</w:t>
      </w:r>
      <w:r w:rsidR="00691F49" w:rsidRPr="009A5ECB">
        <w:rPr>
          <w:rFonts w:ascii="Calibri" w:hAnsi="Calibri" w:cs="Calibri"/>
          <w:b/>
          <w:bCs/>
          <w:szCs w:val="22"/>
        </w:rPr>
        <w:t>5</w:t>
      </w:r>
      <w:r w:rsidRPr="009A5ECB">
        <w:rPr>
          <w:rFonts w:ascii="Calibri" w:hAnsi="Calibri" w:cs="Calibri"/>
          <w:b/>
          <w:szCs w:val="22"/>
        </w:rPr>
        <w:t xml:space="preserve">, </w:t>
      </w:r>
      <w:r w:rsidRPr="009A5ECB">
        <w:rPr>
          <w:rFonts w:ascii="Calibri" w:hAnsi="Calibri" w:cs="Calibri"/>
          <w:b/>
          <w:bCs/>
          <w:szCs w:val="22"/>
        </w:rPr>
        <w:t xml:space="preserve">ημέρα </w:t>
      </w:r>
      <w:r w:rsidR="00691F49" w:rsidRPr="009A5ECB">
        <w:rPr>
          <w:rFonts w:ascii="Calibri" w:hAnsi="Calibri" w:cs="Calibri"/>
          <w:b/>
          <w:bCs/>
          <w:szCs w:val="22"/>
        </w:rPr>
        <w:t xml:space="preserve">Δευτέρα </w:t>
      </w:r>
      <w:r w:rsidRPr="009A5ECB">
        <w:rPr>
          <w:rFonts w:ascii="Calibri" w:hAnsi="Calibri" w:cs="Calibri"/>
          <w:b/>
          <w:bCs/>
          <w:szCs w:val="22"/>
        </w:rPr>
        <w:t>και ώρα</w:t>
      </w:r>
      <w:r w:rsidRPr="009A5ECB">
        <w:rPr>
          <w:rFonts w:ascii="Calibri" w:hAnsi="Calibri" w:cs="Calibri"/>
          <w:b/>
          <w:szCs w:val="22"/>
        </w:rPr>
        <w:t xml:space="preserve"> 13.</w:t>
      </w:r>
      <w:r w:rsidR="00317E5D">
        <w:rPr>
          <w:rFonts w:ascii="Calibri" w:hAnsi="Calibri" w:cs="Calibri"/>
          <w:b/>
          <w:szCs w:val="22"/>
        </w:rPr>
        <w:t>30</w:t>
      </w:r>
      <w:r w:rsidR="00E4330A">
        <w:rPr>
          <w:rFonts w:ascii="Calibri" w:hAnsi="Calibri" w:cs="Calibri"/>
          <w:b/>
          <w:szCs w:val="22"/>
        </w:rPr>
        <w:t xml:space="preserve"> μ</w:t>
      </w:r>
      <w:r w:rsidRPr="009A5ECB">
        <w:rPr>
          <w:rFonts w:ascii="Calibri" w:hAnsi="Calibri" w:cs="Calibri"/>
          <w:b/>
          <w:szCs w:val="22"/>
        </w:rPr>
        <w:t>.μ</w:t>
      </w:r>
      <w:r w:rsidR="00E4330A">
        <w:rPr>
          <w:rFonts w:ascii="Calibri" w:hAnsi="Calibri" w:cs="Calibri"/>
          <w:b/>
          <w:szCs w:val="22"/>
        </w:rPr>
        <w:t>.</w:t>
      </w:r>
      <w:r w:rsidRPr="009A5ECB">
        <w:rPr>
          <w:rFonts w:ascii="Calibri" w:hAnsi="Calibri" w:cs="Calibri"/>
          <w:b/>
          <w:szCs w:val="22"/>
        </w:rPr>
        <w:t xml:space="preserve"> </w:t>
      </w:r>
      <w:r w:rsidRPr="009A5ECB">
        <w:rPr>
          <w:rFonts w:ascii="Calibri" w:hAnsi="Calibri" w:cs="Calibri"/>
          <w:bCs/>
          <w:szCs w:val="22"/>
        </w:rPr>
        <w:t xml:space="preserve">στην Αίθουσα Συνεδριάσεων της </w:t>
      </w:r>
      <w:r w:rsidRPr="009A5ECB">
        <w:rPr>
          <w:rFonts w:ascii="Calibri" w:hAnsi="Calibri" w:cs="Calibri"/>
          <w:szCs w:val="22"/>
        </w:rPr>
        <w:t>Εταιρείας Αξιοποίησης και Διαχείρισης της Περιουσίας του Πανεπιστημίου Ιωαννίνων</w:t>
      </w:r>
      <w:r w:rsidRPr="009A5ECB">
        <w:rPr>
          <w:rFonts w:ascii="Calibri" w:hAnsi="Calibri" w:cs="Calibri"/>
          <w:bCs/>
          <w:szCs w:val="22"/>
        </w:rPr>
        <w:t xml:space="preserve">, Πανεπιστημιούπολη Ιωαννίνων, Συνεδριακό Κέντρο «Κάρολος Παπούλιας» Ημιόροφος, ενώπιον αρμόδιας Επιτροπής Διενέργειας του Διαγωνισμού, τα μέλη της οποίας θα οριστούν κατόπιν απόφασης του Διοικητικού Συμβουλίου της αναθέτουσας Εταιρείας. </w:t>
      </w:r>
    </w:p>
    <w:p w14:paraId="0EF35E55" w14:textId="77777777" w:rsidR="00656252" w:rsidRPr="009A5ECB" w:rsidRDefault="00656252" w:rsidP="00171EDF">
      <w:pPr>
        <w:suppressAutoHyphens w:val="0"/>
        <w:autoSpaceDE w:val="0"/>
        <w:autoSpaceDN w:val="0"/>
        <w:adjustRightInd w:val="0"/>
        <w:jc w:val="both"/>
        <w:rPr>
          <w:rFonts w:ascii="Calibri" w:hAnsi="Calibri" w:cs="Calibri"/>
          <w:szCs w:val="22"/>
          <w:lang w:eastAsia="el-G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971"/>
        <w:gridCol w:w="1491"/>
        <w:gridCol w:w="1858"/>
      </w:tblGrid>
      <w:tr w:rsidR="00A41480" w:rsidRPr="009A5ECB" w14:paraId="24F57961" w14:textId="77777777" w:rsidTr="002F510A">
        <w:trPr>
          <w:jc w:val="right"/>
        </w:trPr>
        <w:tc>
          <w:tcPr>
            <w:tcW w:w="6001" w:type="dxa"/>
            <w:gridSpan w:val="2"/>
            <w:tcBorders>
              <w:bottom w:val="single" w:sz="4" w:space="0" w:color="auto"/>
            </w:tcBorders>
          </w:tcPr>
          <w:p w14:paraId="45A03D4A" w14:textId="77777777" w:rsidR="00A41480" w:rsidRPr="009A5ECB" w:rsidRDefault="00A41480" w:rsidP="004A75B9">
            <w:pPr>
              <w:autoSpaceDE w:val="0"/>
              <w:autoSpaceDN w:val="0"/>
              <w:adjustRightInd w:val="0"/>
              <w:jc w:val="center"/>
              <w:rPr>
                <w:rFonts w:ascii="Calibri" w:eastAsia="Calibri" w:hAnsi="Calibri" w:cs="Calibri"/>
                <w:b/>
                <w:bCs/>
                <w:szCs w:val="22"/>
              </w:rPr>
            </w:pPr>
          </w:p>
        </w:tc>
        <w:tc>
          <w:tcPr>
            <w:tcW w:w="1491" w:type="dxa"/>
          </w:tcPr>
          <w:p w14:paraId="2F5C1620" w14:textId="77777777" w:rsidR="00A41480" w:rsidRPr="009A5ECB" w:rsidRDefault="00A41480" w:rsidP="004A75B9">
            <w:pPr>
              <w:autoSpaceDE w:val="0"/>
              <w:autoSpaceDN w:val="0"/>
              <w:adjustRightInd w:val="0"/>
              <w:jc w:val="center"/>
              <w:rPr>
                <w:rFonts w:ascii="Calibri" w:eastAsia="Calibri" w:hAnsi="Calibri" w:cs="Calibri"/>
                <w:b/>
                <w:bCs/>
                <w:szCs w:val="22"/>
              </w:rPr>
            </w:pPr>
            <w:r w:rsidRPr="009A5ECB">
              <w:rPr>
                <w:rFonts w:ascii="Calibri" w:eastAsia="Calibri" w:hAnsi="Calibri" w:cs="Calibri"/>
                <w:b/>
                <w:bCs/>
                <w:szCs w:val="22"/>
              </w:rPr>
              <w:t>ΗΜΕΡΑ</w:t>
            </w:r>
          </w:p>
        </w:tc>
        <w:tc>
          <w:tcPr>
            <w:tcW w:w="1858" w:type="dxa"/>
          </w:tcPr>
          <w:p w14:paraId="7AC9A615" w14:textId="77777777" w:rsidR="00A41480" w:rsidRPr="009A5ECB" w:rsidRDefault="00A41480" w:rsidP="004A75B9">
            <w:pPr>
              <w:autoSpaceDE w:val="0"/>
              <w:autoSpaceDN w:val="0"/>
              <w:adjustRightInd w:val="0"/>
              <w:jc w:val="center"/>
              <w:rPr>
                <w:rFonts w:ascii="Calibri" w:eastAsia="Calibri" w:hAnsi="Calibri" w:cs="Calibri"/>
                <w:b/>
                <w:bCs/>
                <w:szCs w:val="22"/>
              </w:rPr>
            </w:pPr>
            <w:r w:rsidRPr="009A5ECB">
              <w:rPr>
                <w:rFonts w:ascii="Calibri" w:eastAsia="Calibri" w:hAnsi="Calibri" w:cs="Calibri"/>
                <w:b/>
                <w:bCs/>
                <w:szCs w:val="22"/>
              </w:rPr>
              <w:t>ΩΡΑ</w:t>
            </w:r>
          </w:p>
        </w:tc>
      </w:tr>
      <w:tr w:rsidR="00C261B1" w:rsidRPr="009A5ECB" w14:paraId="199ECBA5" w14:textId="77777777" w:rsidTr="00C261B1">
        <w:trPr>
          <w:jc w:val="right"/>
        </w:trPr>
        <w:tc>
          <w:tcPr>
            <w:tcW w:w="6001" w:type="dxa"/>
            <w:gridSpan w:val="2"/>
            <w:tcBorders>
              <w:top w:val="single" w:sz="4" w:space="0" w:color="auto"/>
              <w:left w:val="single" w:sz="4" w:space="0" w:color="auto"/>
              <w:bottom w:val="single" w:sz="4" w:space="0" w:color="auto"/>
            </w:tcBorders>
          </w:tcPr>
          <w:p w14:paraId="06593BE5" w14:textId="0AA8FE61" w:rsidR="00C261B1" w:rsidRPr="009A5ECB" w:rsidRDefault="00C261B1" w:rsidP="004A75B9">
            <w:pPr>
              <w:autoSpaceDE w:val="0"/>
              <w:autoSpaceDN w:val="0"/>
              <w:adjustRightInd w:val="0"/>
              <w:jc w:val="center"/>
              <w:rPr>
                <w:rFonts w:ascii="Calibri" w:eastAsia="Calibri" w:hAnsi="Calibri" w:cs="Calibri"/>
                <w:b/>
                <w:bCs/>
                <w:szCs w:val="22"/>
              </w:rPr>
            </w:pPr>
            <w:r w:rsidRPr="009A5ECB">
              <w:rPr>
                <w:rFonts w:ascii="Calibri" w:eastAsia="Calibri" w:hAnsi="Calibri" w:cs="Calibri"/>
                <w:b/>
                <w:bCs/>
                <w:szCs w:val="22"/>
              </w:rPr>
              <w:t>ΗΜ/ΝΙΑ ΔΙΑΓΩΝΙΣΜΟΥ</w:t>
            </w:r>
          </w:p>
        </w:tc>
        <w:tc>
          <w:tcPr>
            <w:tcW w:w="1491" w:type="dxa"/>
            <w:vAlign w:val="center"/>
          </w:tcPr>
          <w:p w14:paraId="285B7FA8" w14:textId="5BFA5136" w:rsidR="00C261B1" w:rsidRPr="009A5ECB" w:rsidRDefault="00317E5D" w:rsidP="004A75B9">
            <w:pPr>
              <w:autoSpaceDE w:val="0"/>
              <w:autoSpaceDN w:val="0"/>
              <w:adjustRightInd w:val="0"/>
              <w:jc w:val="center"/>
              <w:rPr>
                <w:rFonts w:ascii="Calibri" w:eastAsia="Calibri" w:hAnsi="Calibri" w:cs="Calibri"/>
                <w:b/>
                <w:bCs/>
                <w:color w:val="FF0000"/>
                <w:szCs w:val="22"/>
              </w:rPr>
            </w:pPr>
            <w:r>
              <w:rPr>
                <w:rFonts w:ascii="Calibri" w:eastAsia="Calibri" w:hAnsi="Calibri" w:cs="Calibri"/>
                <w:b/>
                <w:bCs/>
                <w:color w:val="FF0000"/>
                <w:szCs w:val="22"/>
              </w:rPr>
              <w:t>15</w:t>
            </w:r>
            <w:r w:rsidR="00C261B1" w:rsidRPr="009A5ECB">
              <w:rPr>
                <w:rFonts w:ascii="Calibri" w:eastAsia="Calibri" w:hAnsi="Calibri" w:cs="Calibri"/>
                <w:b/>
                <w:bCs/>
                <w:color w:val="FF0000"/>
                <w:szCs w:val="22"/>
              </w:rPr>
              <w:t>/</w:t>
            </w:r>
            <w:r>
              <w:rPr>
                <w:rFonts w:ascii="Calibri" w:eastAsia="Calibri" w:hAnsi="Calibri" w:cs="Calibri"/>
                <w:b/>
                <w:bCs/>
                <w:color w:val="FF0000"/>
                <w:szCs w:val="22"/>
              </w:rPr>
              <w:t>9</w:t>
            </w:r>
            <w:r w:rsidR="00C261B1" w:rsidRPr="009A5ECB">
              <w:rPr>
                <w:rFonts w:ascii="Calibri" w:eastAsia="Calibri" w:hAnsi="Calibri" w:cs="Calibri"/>
                <w:b/>
                <w:bCs/>
                <w:color w:val="FF0000"/>
                <w:szCs w:val="22"/>
              </w:rPr>
              <w:t>/2025</w:t>
            </w:r>
          </w:p>
        </w:tc>
        <w:tc>
          <w:tcPr>
            <w:tcW w:w="1858" w:type="dxa"/>
            <w:vAlign w:val="center"/>
          </w:tcPr>
          <w:p w14:paraId="593D2419" w14:textId="6C9777A5" w:rsidR="00C261B1" w:rsidRPr="009A5ECB" w:rsidRDefault="00C261B1" w:rsidP="004A75B9">
            <w:pPr>
              <w:autoSpaceDE w:val="0"/>
              <w:autoSpaceDN w:val="0"/>
              <w:adjustRightInd w:val="0"/>
              <w:jc w:val="center"/>
              <w:rPr>
                <w:rFonts w:ascii="Calibri" w:eastAsia="Calibri" w:hAnsi="Calibri" w:cs="Calibri"/>
                <w:b/>
                <w:bCs/>
                <w:color w:val="FF0000"/>
                <w:szCs w:val="22"/>
              </w:rPr>
            </w:pPr>
            <w:r w:rsidRPr="009A5ECB">
              <w:rPr>
                <w:rFonts w:ascii="Calibri" w:eastAsia="Calibri" w:hAnsi="Calibri" w:cs="Calibri"/>
                <w:b/>
                <w:bCs/>
                <w:color w:val="FF0000"/>
                <w:szCs w:val="22"/>
              </w:rPr>
              <w:t>13:</w:t>
            </w:r>
            <w:r w:rsidR="00E15900">
              <w:rPr>
                <w:rFonts w:ascii="Calibri" w:eastAsia="Calibri" w:hAnsi="Calibri" w:cs="Calibri"/>
                <w:b/>
                <w:bCs/>
                <w:color w:val="FF0000"/>
                <w:szCs w:val="22"/>
              </w:rPr>
              <w:t>3</w:t>
            </w:r>
            <w:r w:rsidRPr="009A5ECB">
              <w:rPr>
                <w:rFonts w:ascii="Calibri" w:eastAsia="Calibri" w:hAnsi="Calibri" w:cs="Calibri"/>
                <w:b/>
                <w:bCs/>
                <w:color w:val="FF0000"/>
                <w:szCs w:val="22"/>
              </w:rPr>
              <w:t>0</w:t>
            </w:r>
          </w:p>
        </w:tc>
      </w:tr>
      <w:tr w:rsidR="00C261B1" w:rsidRPr="009A5ECB" w14:paraId="72B4ED05" w14:textId="77777777" w:rsidTr="00E47CB5">
        <w:trPr>
          <w:jc w:val="right"/>
        </w:trPr>
        <w:tc>
          <w:tcPr>
            <w:tcW w:w="6001" w:type="dxa"/>
            <w:gridSpan w:val="2"/>
            <w:tcBorders>
              <w:top w:val="single" w:sz="4" w:space="0" w:color="auto"/>
              <w:left w:val="single" w:sz="4" w:space="0" w:color="auto"/>
              <w:bottom w:val="single" w:sz="4" w:space="0" w:color="auto"/>
            </w:tcBorders>
          </w:tcPr>
          <w:p w14:paraId="55EE2557" w14:textId="06A74C82" w:rsidR="00C261B1" w:rsidRPr="009A5ECB" w:rsidRDefault="00C261B1" w:rsidP="004A75B9">
            <w:pPr>
              <w:autoSpaceDE w:val="0"/>
              <w:autoSpaceDN w:val="0"/>
              <w:adjustRightInd w:val="0"/>
              <w:jc w:val="center"/>
              <w:rPr>
                <w:rFonts w:ascii="Calibri" w:hAnsi="Calibri" w:cs="Calibri"/>
                <w:b/>
                <w:szCs w:val="22"/>
              </w:rPr>
            </w:pPr>
            <w:r w:rsidRPr="009A5ECB">
              <w:rPr>
                <w:rFonts w:ascii="Calibri" w:eastAsia="Calibri" w:hAnsi="Calibri" w:cs="Calibri"/>
                <w:b/>
                <w:bCs/>
                <w:szCs w:val="22"/>
              </w:rPr>
              <w:t>ΚΑΤΑΘΕΣΗ ΠΡΟΣΦΟΡΩΝ</w:t>
            </w:r>
          </w:p>
        </w:tc>
        <w:tc>
          <w:tcPr>
            <w:tcW w:w="1491" w:type="dxa"/>
            <w:vAlign w:val="center"/>
          </w:tcPr>
          <w:p w14:paraId="2C1B6F6C" w14:textId="11BE1209" w:rsidR="00C261B1" w:rsidRPr="009A5ECB" w:rsidRDefault="00317E5D" w:rsidP="004A75B9">
            <w:pPr>
              <w:autoSpaceDE w:val="0"/>
              <w:autoSpaceDN w:val="0"/>
              <w:adjustRightInd w:val="0"/>
              <w:jc w:val="center"/>
              <w:rPr>
                <w:rFonts w:ascii="Calibri" w:hAnsi="Calibri" w:cs="Calibri"/>
                <w:b/>
                <w:color w:val="FF0000"/>
                <w:szCs w:val="22"/>
              </w:rPr>
            </w:pPr>
            <w:r>
              <w:rPr>
                <w:rFonts w:ascii="Calibri" w:hAnsi="Calibri" w:cs="Calibri"/>
                <w:b/>
                <w:color w:val="FF0000"/>
                <w:szCs w:val="22"/>
              </w:rPr>
              <w:t>15</w:t>
            </w:r>
            <w:r w:rsidR="00C261B1" w:rsidRPr="009A5ECB">
              <w:rPr>
                <w:rFonts w:ascii="Calibri" w:hAnsi="Calibri" w:cs="Calibri"/>
                <w:b/>
                <w:color w:val="FF0000"/>
                <w:szCs w:val="22"/>
              </w:rPr>
              <w:t>/</w:t>
            </w:r>
            <w:r>
              <w:rPr>
                <w:rFonts w:ascii="Calibri" w:hAnsi="Calibri" w:cs="Calibri"/>
                <w:b/>
                <w:color w:val="FF0000"/>
                <w:szCs w:val="22"/>
              </w:rPr>
              <w:t>9</w:t>
            </w:r>
            <w:r w:rsidR="00C261B1" w:rsidRPr="009A5ECB">
              <w:rPr>
                <w:rFonts w:ascii="Calibri" w:hAnsi="Calibri" w:cs="Calibri"/>
                <w:b/>
                <w:color w:val="FF0000"/>
                <w:szCs w:val="22"/>
              </w:rPr>
              <w:t>/2025</w:t>
            </w:r>
          </w:p>
        </w:tc>
        <w:tc>
          <w:tcPr>
            <w:tcW w:w="1858" w:type="dxa"/>
            <w:vAlign w:val="center"/>
          </w:tcPr>
          <w:p w14:paraId="338E3C88" w14:textId="3A552381" w:rsidR="00C261B1" w:rsidRPr="009A5ECB" w:rsidRDefault="00C261B1" w:rsidP="004A75B9">
            <w:pPr>
              <w:autoSpaceDE w:val="0"/>
              <w:autoSpaceDN w:val="0"/>
              <w:adjustRightInd w:val="0"/>
              <w:jc w:val="center"/>
              <w:rPr>
                <w:rFonts w:ascii="Calibri" w:eastAsia="Calibri" w:hAnsi="Calibri" w:cs="Calibri"/>
                <w:b/>
                <w:bCs/>
                <w:color w:val="FF0000"/>
                <w:szCs w:val="22"/>
              </w:rPr>
            </w:pPr>
            <w:r w:rsidRPr="009A5ECB">
              <w:rPr>
                <w:rFonts w:ascii="Calibri" w:eastAsia="Calibri" w:hAnsi="Calibri" w:cs="Calibri"/>
                <w:b/>
                <w:bCs/>
                <w:color w:val="FF0000"/>
                <w:szCs w:val="22"/>
              </w:rPr>
              <w:t>12:00</w:t>
            </w:r>
          </w:p>
        </w:tc>
      </w:tr>
      <w:tr w:rsidR="0048190B" w:rsidRPr="009A5ECB" w14:paraId="704E34E3" w14:textId="77777777" w:rsidTr="00C261B1">
        <w:trPr>
          <w:jc w:val="right"/>
        </w:trPr>
        <w:tc>
          <w:tcPr>
            <w:tcW w:w="3030" w:type="dxa"/>
            <w:tcBorders>
              <w:top w:val="single" w:sz="4" w:space="0" w:color="auto"/>
              <w:left w:val="single" w:sz="4" w:space="0" w:color="auto"/>
              <w:bottom w:val="single" w:sz="4" w:space="0" w:color="auto"/>
              <w:right w:val="single" w:sz="4" w:space="0" w:color="auto"/>
            </w:tcBorders>
          </w:tcPr>
          <w:p w14:paraId="21F5BAD3" w14:textId="77777777" w:rsidR="0048190B" w:rsidRPr="009A5ECB" w:rsidRDefault="0048190B" w:rsidP="004A75B9">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Calibri"/>
                <w:b/>
                <w:bCs/>
                <w:szCs w:val="22"/>
              </w:rPr>
            </w:pPr>
            <w:r w:rsidRPr="009A5ECB">
              <w:rPr>
                <w:rFonts w:ascii="Calibri" w:eastAsia="Calibri" w:hAnsi="Calibri" w:cs="Calibri"/>
                <w:b/>
                <w:bCs/>
                <w:szCs w:val="22"/>
              </w:rPr>
              <w:t>Τεύχη Διακήρυξης</w:t>
            </w:r>
          </w:p>
        </w:tc>
        <w:tc>
          <w:tcPr>
            <w:tcW w:w="6320" w:type="dxa"/>
            <w:gridSpan w:val="3"/>
            <w:tcBorders>
              <w:left w:val="single" w:sz="4" w:space="0" w:color="auto"/>
            </w:tcBorders>
            <w:vAlign w:val="center"/>
          </w:tcPr>
          <w:p w14:paraId="3AC14919" w14:textId="2AB0B1A3" w:rsidR="00656252" w:rsidRPr="009A5ECB" w:rsidRDefault="00656252">
            <w:pPr>
              <w:pStyle w:val="a6"/>
              <w:numPr>
                <w:ilvl w:val="0"/>
                <w:numId w:val="28"/>
              </w:numPr>
              <w:suppressAutoHyphens w:val="0"/>
              <w:autoSpaceDE w:val="0"/>
              <w:autoSpaceDN w:val="0"/>
              <w:adjustRightInd w:val="0"/>
              <w:rPr>
                <w:rFonts w:ascii="Calibri" w:hAnsi="Calibri" w:cs="Calibri"/>
                <w:szCs w:val="22"/>
              </w:rPr>
            </w:pPr>
            <w:r w:rsidRPr="009A5ECB">
              <w:rPr>
                <w:rFonts w:ascii="Calibri" w:hAnsi="Calibri" w:cs="Calibri"/>
                <w:szCs w:val="22"/>
              </w:rPr>
              <w:t xml:space="preserve">Εταιρείας Αξιοποίησης και Διαχείρισης της Περιουσίας του Πανεπιστημίου Ιωαννίνων </w:t>
            </w:r>
            <w:r w:rsidR="00C170ED" w:rsidRPr="009A5ECB">
              <w:rPr>
                <w:rFonts w:ascii="Calibri" w:hAnsi="Calibri" w:cs="Calibri"/>
                <w:szCs w:val="22"/>
              </w:rPr>
              <w:t xml:space="preserve">κατά τις εργάσιμες ημέρες και ώρες </w:t>
            </w:r>
            <w:r w:rsidR="00C170ED" w:rsidRPr="009A5ECB">
              <w:rPr>
                <w:rFonts w:ascii="Calibri" w:hAnsi="Calibri" w:cs="Calibri"/>
                <w:b/>
                <w:bCs/>
                <w:szCs w:val="22"/>
              </w:rPr>
              <w:t>09.00 πμ με 14.00 μμ</w:t>
            </w:r>
          </w:p>
          <w:p w14:paraId="697AF6D3" w14:textId="0B8910AC" w:rsidR="00656252" w:rsidRPr="009A5ECB" w:rsidRDefault="00656252">
            <w:pPr>
              <w:pStyle w:val="a6"/>
              <w:numPr>
                <w:ilvl w:val="0"/>
                <w:numId w:val="28"/>
              </w:numPr>
              <w:suppressAutoHyphens w:val="0"/>
              <w:autoSpaceDE w:val="0"/>
              <w:autoSpaceDN w:val="0"/>
              <w:adjustRightInd w:val="0"/>
              <w:rPr>
                <w:rFonts w:ascii="Calibri" w:hAnsi="Calibri" w:cs="Calibri"/>
                <w:szCs w:val="22"/>
              </w:rPr>
            </w:pPr>
            <w:hyperlink r:id="rId7" w:history="1">
              <w:r w:rsidRPr="009A5ECB">
                <w:rPr>
                  <w:rStyle w:val="-"/>
                  <w:rFonts w:ascii="Calibri" w:hAnsi="Calibri" w:cs="Calibri"/>
                  <w:szCs w:val="22"/>
                </w:rPr>
                <w:t>https://eadp.uoi.gr/</w:t>
              </w:r>
            </w:hyperlink>
          </w:p>
          <w:p w14:paraId="7B831F21" w14:textId="6F3FE8FF" w:rsidR="00656252" w:rsidRPr="009A5ECB" w:rsidRDefault="003321D9" w:rsidP="00691F49">
            <w:pPr>
              <w:pStyle w:val="a6"/>
              <w:numPr>
                <w:ilvl w:val="0"/>
                <w:numId w:val="28"/>
              </w:numPr>
              <w:suppressAutoHyphens w:val="0"/>
              <w:autoSpaceDE w:val="0"/>
              <w:autoSpaceDN w:val="0"/>
              <w:adjustRightInd w:val="0"/>
              <w:rPr>
                <w:rFonts w:ascii="Calibri" w:hAnsi="Calibri" w:cs="Calibri"/>
                <w:szCs w:val="22"/>
              </w:rPr>
            </w:pPr>
            <w:r w:rsidRPr="009A5ECB">
              <w:rPr>
                <w:rStyle w:val="-"/>
              </w:rPr>
              <w:t>https://</w:t>
            </w:r>
            <w:r w:rsidR="00656252" w:rsidRPr="009A5ECB">
              <w:rPr>
                <w:rStyle w:val="-"/>
              </w:rPr>
              <w:t>www.uoi.gr</w:t>
            </w:r>
            <w:r w:rsidRPr="009A5ECB">
              <w:rPr>
                <w:rStyle w:val="-"/>
              </w:rPr>
              <w:t>/</w:t>
            </w:r>
          </w:p>
        </w:tc>
      </w:tr>
    </w:tbl>
    <w:p w14:paraId="034FEB12" w14:textId="77777777" w:rsidR="0048190B" w:rsidRPr="009A5ECB" w:rsidRDefault="0048190B" w:rsidP="0048190B">
      <w:pPr>
        <w:suppressAutoHyphens w:val="0"/>
        <w:autoSpaceDE w:val="0"/>
        <w:autoSpaceDN w:val="0"/>
        <w:adjustRightInd w:val="0"/>
        <w:jc w:val="both"/>
        <w:rPr>
          <w:rFonts w:ascii="Calibri" w:hAnsi="Calibri" w:cs="Calibri"/>
          <w:szCs w:val="22"/>
          <w:lang w:eastAsia="el-GR"/>
        </w:rPr>
      </w:pPr>
    </w:p>
    <w:p w14:paraId="7543E652" w14:textId="77777777" w:rsidR="0048190B" w:rsidRPr="009A5ECB" w:rsidRDefault="0048190B" w:rsidP="0048190B">
      <w:pPr>
        <w:suppressAutoHyphens w:val="0"/>
        <w:autoSpaceDE w:val="0"/>
        <w:autoSpaceDN w:val="0"/>
        <w:adjustRightInd w:val="0"/>
        <w:jc w:val="both"/>
        <w:rPr>
          <w:rFonts w:ascii="Calibri" w:hAnsi="Calibri" w:cs="Calibri"/>
          <w:b/>
          <w:szCs w:val="22"/>
          <w:u w:val="single"/>
          <w:lang w:eastAsia="el-GR"/>
        </w:rPr>
      </w:pPr>
      <w:r w:rsidRPr="009A5ECB">
        <w:rPr>
          <w:rFonts w:ascii="Calibri" w:hAnsi="Calibri" w:cs="Calibri"/>
          <w:b/>
          <w:color w:val="365F91"/>
          <w:szCs w:val="22"/>
        </w:rPr>
        <w:t>Άρθρο 3:</w:t>
      </w:r>
      <w:r w:rsidRPr="009A5ECB">
        <w:rPr>
          <w:rFonts w:ascii="Calibri" w:hAnsi="Calibri" w:cs="Calibri"/>
          <w:b/>
          <w:szCs w:val="22"/>
        </w:rPr>
        <w:t xml:space="preserve"> </w:t>
      </w:r>
      <w:r w:rsidRPr="009A5ECB">
        <w:rPr>
          <w:rFonts w:ascii="Calibri" w:hAnsi="Calibri" w:cs="Calibri"/>
          <w:b/>
          <w:szCs w:val="22"/>
          <w:u w:val="single"/>
          <w:lang w:eastAsia="el-GR"/>
        </w:rPr>
        <w:t>Παραλαβή τευχών διαγωνισμού</w:t>
      </w:r>
    </w:p>
    <w:p w14:paraId="7C15BDDB" w14:textId="36070E3F" w:rsidR="0063124A" w:rsidRPr="009A5ECB" w:rsidRDefault="0048190B" w:rsidP="00691F49">
      <w:pPr>
        <w:suppressAutoHyphens w:val="0"/>
        <w:autoSpaceDE w:val="0"/>
        <w:autoSpaceDN w:val="0"/>
        <w:adjustRightInd w:val="0"/>
        <w:jc w:val="both"/>
        <w:rPr>
          <w:rFonts w:ascii="Calibri" w:hAnsi="Calibri" w:cs="Calibri"/>
          <w:szCs w:val="22"/>
        </w:rPr>
      </w:pPr>
      <w:r w:rsidRPr="009A5ECB">
        <w:rPr>
          <w:rFonts w:ascii="Calibri" w:hAnsi="Calibri" w:cs="Calibri"/>
          <w:szCs w:val="22"/>
        </w:rPr>
        <w:t>Οι ενδιαφερόμενοι μπορούν να λάβουν τη Διακήρυξη  από τ</w:t>
      </w:r>
      <w:r w:rsidR="00691F49" w:rsidRPr="009A5ECB">
        <w:rPr>
          <w:rFonts w:ascii="Calibri" w:hAnsi="Calibri" w:cs="Calibri"/>
          <w:szCs w:val="22"/>
        </w:rPr>
        <w:t>ους</w:t>
      </w:r>
      <w:r w:rsidRPr="009A5ECB">
        <w:rPr>
          <w:rFonts w:ascii="Calibri" w:hAnsi="Calibri" w:cs="Calibri"/>
          <w:szCs w:val="22"/>
        </w:rPr>
        <w:t xml:space="preserve"> ιστότοπο</w:t>
      </w:r>
      <w:r w:rsidR="00691F49" w:rsidRPr="009A5ECB">
        <w:rPr>
          <w:rFonts w:ascii="Calibri" w:hAnsi="Calibri" w:cs="Calibri"/>
          <w:szCs w:val="22"/>
        </w:rPr>
        <w:t xml:space="preserve">υς </w:t>
      </w:r>
      <w:hyperlink r:id="rId8" w:history="1">
        <w:r w:rsidR="0063124A" w:rsidRPr="009A5ECB">
          <w:rPr>
            <w:rStyle w:val="-"/>
          </w:rPr>
          <w:t>https://eadp.uoi.gr/</w:t>
        </w:r>
      </w:hyperlink>
      <w:r w:rsidR="00691F49" w:rsidRPr="009A5ECB">
        <w:rPr>
          <w:rStyle w:val="-"/>
        </w:rPr>
        <w:t xml:space="preserve"> και </w:t>
      </w:r>
      <w:hyperlink r:id="rId9" w:history="1">
        <w:r w:rsidR="001B57F7" w:rsidRPr="009A5ECB">
          <w:rPr>
            <w:rStyle w:val="-"/>
          </w:rPr>
          <w:t>https://www.uoi.gr</w:t>
        </w:r>
      </w:hyperlink>
      <w:r w:rsidR="001B57F7" w:rsidRPr="009A5ECB">
        <w:rPr>
          <w:rStyle w:val="-"/>
        </w:rPr>
        <w:t xml:space="preserve"> </w:t>
      </w:r>
      <w:r w:rsidRPr="009A5ECB">
        <w:rPr>
          <w:rStyle w:val="-"/>
        </w:rPr>
        <w:t>κ</w:t>
      </w:r>
      <w:r w:rsidRPr="009A5ECB">
        <w:rPr>
          <w:rFonts w:ascii="Calibri" w:hAnsi="Calibri" w:cs="Calibri"/>
          <w:szCs w:val="22"/>
        </w:rPr>
        <w:t xml:space="preserve">αθώς και από </w:t>
      </w:r>
      <w:r w:rsidR="0063124A" w:rsidRPr="009A5ECB">
        <w:rPr>
          <w:rFonts w:ascii="Calibri" w:hAnsi="Calibri" w:cs="Calibri"/>
          <w:szCs w:val="22"/>
        </w:rPr>
        <w:t xml:space="preserve">τα γραφεία της </w:t>
      </w:r>
      <w:r w:rsidRPr="009A5ECB">
        <w:rPr>
          <w:rFonts w:ascii="Calibri" w:hAnsi="Calibri" w:cs="Calibri"/>
          <w:szCs w:val="22"/>
        </w:rPr>
        <w:t xml:space="preserve"> </w:t>
      </w:r>
      <w:r w:rsidR="0063124A" w:rsidRPr="009A5ECB">
        <w:rPr>
          <w:rFonts w:ascii="Calibri" w:hAnsi="Calibri" w:cs="Calibri"/>
          <w:szCs w:val="22"/>
        </w:rPr>
        <w:t>Εταιρείας Αξιοποίησης και Διαχείρισης της Περιουσίας του Πανεπιστημίου Ιωαννίνων κ</w:t>
      </w:r>
      <w:r w:rsidR="0063124A" w:rsidRPr="009A5ECB">
        <w:rPr>
          <w:rFonts w:ascii="Calibri" w:hAnsi="Calibri" w:cs="Calibri"/>
          <w:b/>
          <w:bCs/>
          <w:szCs w:val="22"/>
        </w:rPr>
        <w:t>α</w:t>
      </w:r>
      <w:r w:rsidR="0063124A" w:rsidRPr="009A5ECB">
        <w:rPr>
          <w:rFonts w:ascii="Calibri" w:hAnsi="Calibri" w:cs="Calibri"/>
          <w:szCs w:val="22"/>
        </w:rPr>
        <w:t>τά τις εργάσιμες ημέρες και ώρες 09.00 πμ με 14.00 μμ</w:t>
      </w:r>
      <w:r w:rsidR="00691F49" w:rsidRPr="009A5ECB">
        <w:rPr>
          <w:rFonts w:ascii="Calibri" w:hAnsi="Calibri" w:cs="Calibri"/>
          <w:szCs w:val="22"/>
        </w:rPr>
        <w:t>.</w:t>
      </w:r>
    </w:p>
    <w:p w14:paraId="48E7C39C" w14:textId="695355FF" w:rsidR="0048190B" w:rsidRPr="009A5ECB" w:rsidRDefault="0048190B" w:rsidP="0048190B">
      <w:pPr>
        <w:ind w:right="-1"/>
        <w:jc w:val="both"/>
        <w:rPr>
          <w:rFonts w:ascii="Calibri" w:hAnsi="Calibri" w:cs="Calibri"/>
          <w:szCs w:val="22"/>
        </w:rPr>
      </w:pPr>
    </w:p>
    <w:p w14:paraId="7E482032" w14:textId="121907A8" w:rsidR="0048190B" w:rsidRPr="009A5ECB" w:rsidRDefault="0048190B" w:rsidP="00CA091F">
      <w:pPr>
        <w:ind w:left="37" w:hanging="37"/>
        <w:jc w:val="both"/>
        <w:rPr>
          <w:rFonts w:ascii="Calibri" w:hAnsi="Calibri" w:cs="Calibri"/>
          <w:b/>
          <w:bCs/>
          <w:szCs w:val="22"/>
        </w:rPr>
      </w:pPr>
      <w:r w:rsidRPr="009A5ECB">
        <w:rPr>
          <w:rFonts w:ascii="Calibri" w:hAnsi="Calibri" w:cs="Calibri"/>
          <w:szCs w:val="22"/>
        </w:rPr>
        <w:t xml:space="preserve">Για οποιαδήποτε άλλη πληροφορία μπορείτε να επικοινωνείτε </w:t>
      </w:r>
      <w:r w:rsidR="00795F07" w:rsidRPr="009A5ECB">
        <w:rPr>
          <w:rFonts w:ascii="Calibri" w:hAnsi="Calibri" w:cs="Calibri"/>
          <w:szCs w:val="22"/>
        </w:rPr>
        <w:t>στο</w:t>
      </w:r>
      <w:r w:rsidRPr="009A5ECB">
        <w:rPr>
          <w:rFonts w:ascii="Calibri" w:hAnsi="Calibri" w:cs="Calibri"/>
          <w:szCs w:val="22"/>
        </w:rPr>
        <w:t xml:space="preserve"> </w:t>
      </w:r>
      <w:r w:rsidRPr="009A5ECB">
        <w:rPr>
          <w:rFonts w:ascii="Calibri" w:hAnsi="Calibri" w:cs="Calibri"/>
          <w:b/>
          <w:bCs/>
          <w:szCs w:val="22"/>
        </w:rPr>
        <w:t>τηλέφων</w:t>
      </w:r>
      <w:r w:rsidR="00C75948" w:rsidRPr="009A5ECB">
        <w:rPr>
          <w:rFonts w:ascii="Calibri" w:hAnsi="Calibri" w:cs="Calibri"/>
          <w:b/>
          <w:bCs/>
          <w:szCs w:val="22"/>
        </w:rPr>
        <w:t>ο</w:t>
      </w:r>
      <w:r w:rsidRPr="009A5ECB">
        <w:rPr>
          <w:rFonts w:ascii="Calibri" w:hAnsi="Calibri" w:cs="Calibri"/>
          <w:b/>
          <w:bCs/>
          <w:szCs w:val="22"/>
        </w:rPr>
        <w:t xml:space="preserve"> </w:t>
      </w:r>
      <w:r w:rsidR="00795F07" w:rsidRPr="009A5ECB">
        <w:rPr>
          <w:rFonts w:ascii="Calibri" w:hAnsi="Calibri" w:cs="Calibri"/>
          <w:b/>
          <w:bCs/>
          <w:szCs w:val="22"/>
        </w:rPr>
        <w:t>26510</w:t>
      </w:r>
      <w:r w:rsidR="00D206B5" w:rsidRPr="009A5ECB">
        <w:rPr>
          <w:rFonts w:ascii="Calibri" w:hAnsi="Calibri" w:cs="Calibri"/>
          <w:b/>
          <w:bCs/>
          <w:szCs w:val="22"/>
        </w:rPr>
        <w:t xml:space="preserve"> </w:t>
      </w:r>
      <w:r w:rsidR="00795F07" w:rsidRPr="009A5ECB">
        <w:rPr>
          <w:rFonts w:ascii="Calibri" w:hAnsi="Calibri" w:cs="Calibri"/>
          <w:b/>
          <w:bCs/>
          <w:szCs w:val="22"/>
        </w:rPr>
        <w:t>07143</w:t>
      </w:r>
      <w:r w:rsidR="00185C86">
        <w:rPr>
          <w:rFonts w:ascii="Calibri" w:hAnsi="Calibri" w:cs="Calibri"/>
          <w:b/>
          <w:bCs/>
          <w:szCs w:val="22"/>
        </w:rPr>
        <w:t xml:space="preserve">, </w:t>
      </w:r>
      <w:r w:rsidR="00317E5D">
        <w:rPr>
          <w:rFonts w:ascii="Calibri" w:hAnsi="Calibri" w:cs="Calibri"/>
          <w:b/>
          <w:bCs/>
          <w:szCs w:val="22"/>
        </w:rPr>
        <w:t>07524</w:t>
      </w:r>
    </w:p>
    <w:p w14:paraId="300806EA" w14:textId="77777777" w:rsidR="0048190B" w:rsidRPr="009A5ECB" w:rsidRDefault="0048190B" w:rsidP="0048190B">
      <w:pPr>
        <w:ind w:right="-1"/>
        <w:jc w:val="both"/>
        <w:rPr>
          <w:rFonts w:ascii="Calibri" w:hAnsi="Calibri" w:cs="Calibri"/>
          <w:szCs w:val="22"/>
        </w:rPr>
      </w:pPr>
    </w:p>
    <w:p w14:paraId="61C807C0" w14:textId="77777777" w:rsidR="0048190B" w:rsidRPr="009A5ECB" w:rsidRDefault="0048190B" w:rsidP="0048190B">
      <w:pPr>
        <w:ind w:right="-1"/>
        <w:jc w:val="both"/>
        <w:rPr>
          <w:rFonts w:ascii="Calibri" w:hAnsi="Calibri" w:cs="Calibri"/>
          <w:b/>
          <w:szCs w:val="22"/>
          <w:u w:val="single"/>
        </w:rPr>
      </w:pPr>
      <w:r w:rsidRPr="009A5ECB">
        <w:rPr>
          <w:rFonts w:ascii="Calibri" w:hAnsi="Calibri" w:cs="Calibri"/>
          <w:b/>
          <w:color w:val="365F91"/>
          <w:szCs w:val="22"/>
        </w:rPr>
        <w:t>Άρθρο 4:</w:t>
      </w:r>
      <w:r w:rsidRPr="009A5ECB">
        <w:rPr>
          <w:rFonts w:ascii="Calibri" w:hAnsi="Calibri" w:cs="Calibri"/>
          <w:b/>
          <w:szCs w:val="22"/>
        </w:rPr>
        <w:t xml:space="preserve"> </w:t>
      </w:r>
      <w:r w:rsidRPr="009A5ECB">
        <w:rPr>
          <w:rFonts w:ascii="Calibri" w:hAnsi="Calibri" w:cs="Calibri"/>
          <w:b/>
          <w:szCs w:val="22"/>
          <w:u w:val="single"/>
        </w:rPr>
        <w:t>Δικαιούμενοι συμμετοχής στο διαγωνισμό</w:t>
      </w:r>
    </w:p>
    <w:p w14:paraId="552B7D5E" w14:textId="427E9CEF" w:rsidR="00050174" w:rsidRPr="009A5ECB" w:rsidRDefault="00050174" w:rsidP="00050174">
      <w:pPr>
        <w:ind w:right="-1"/>
        <w:jc w:val="both"/>
        <w:rPr>
          <w:rFonts w:ascii="Calibri" w:hAnsi="Calibri" w:cs="Calibri"/>
          <w:szCs w:val="22"/>
          <w:lang w:eastAsia="el-GR"/>
        </w:rPr>
      </w:pPr>
      <w:r w:rsidRPr="009A5ECB">
        <w:rPr>
          <w:rFonts w:ascii="Calibri" w:hAnsi="Calibri" w:cs="Calibri"/>
          <w:szCs w:val="22"/>
          <w:lang w:eastAsia="el-GR"/>
        </w:rPr>
        <w:t>Στο διαγωνισμό μπορούν να λάβουν μέρος φυσικά και νομικά πρόσωπα (ΑΕ, ΕΠΕ, ΙΚΕ, ΟΕ, ΕΕ, Κοινωνίες Αστικού Δικαίου, Κοινοπραξίες)</w:t>
      </w:r>
      <w:r w:rsidRPr="009A5ECB">
        <w:rPr>
          <w:rFonts w:ascii="Calibri" w:hAnsi="Calibri" w:cs="Calibri"/>
          <w:b/>
          <w:szCs w:val="22"/>
          <w:lang w:eastAsia="el-GR"/>
        </w:rPr>
        <w:t xml:space="preserve">. </w:t>
      </w:r>
    </w:p>
    <w:p w14:paraId="1EFD8BD5" w14:textId="13AC32FB" w:rsidR="00B1626E" w:rsidRPr="009A5ECB" w:rsidRDefault="00B1626E" w:rsidP="00050174">
      <w:pPr>
        <w:ind w:right="-1"/>
        <w:jc w:val="both"/>
        <w:rPr>
          <w:rFonts w:ascii="Calibri" w:hAnsi="Calibri" w:cs="Calibri"/>
          <w:szCs w:val="22"/>
          <w:lang w:eastAsia="el-GR"/>
        </w:rPr>
      </w:pPr>
      <w:r w:rsidRPr="009A5ECB">
        <w:rPr>
          <w:rFonts w:ascii="Calibri" w:hAnsi="Calibri" w:cs="Calibri"/>
          <w:szCs w:val="22"/>
          <w:lang w:eastAsia="el-GR"/>
        </w:rPr>
        <w:t>Οι προτάσεις που θα υποβληθούν θα πρέπει να συνάδουν με την αποστολή και το σκοπό του Πανεπιστημίου. Εξαιρ</w:t>
      </w:r>
      <w:r w:rsidR="00691F49" w:rsidRPr="009A5ECB">
        <w:rPr>
          <w:rFonts w:ascii="Calibri" w:hAnsi="Calibri" w:cs="Calibri"/>
          <w:szCs w:val="22"/>
          <w:lang w:eastAsia="el-GR"/>
        </w:rPr>
        <w:t>ούνται ενεργοβόρες προτάσεις</w:t>
      </w:r>
      <w:r w:rsidR="00080CB0" w:rsidRPr="009A5ECB">
        <w:rPr>
          <w:rFonts w:ascii="Calibri" w:hAnsi="Calibri" w:cs="Calibri"/>
          <w:szCs w:val="22"/>
          <w:lang w:eastAsia="el-GR"/>
        </w:rPr>
        <w:t>,</w:t>
      </w:r>
      <w:r w:rsidR="00691F49" w:rsidRPr="009A5ECB">
        <w:rPr>
          <w:rFonts w:ascii="Calibri" w:hAnsi="Calibri" w:cs="Calibri"/>
          <w:szCs w:val="22"/>
          <w:lang w:eastAsia="el-GR"/>
        </w:rPr>
        <w:t xml:space="preserve"> όπως ενδεικτικά και όχι περιοριστικά είναι η </w:t>
      </w:r>
      <w:r w:rsidRPr="009A5ECB">
        <w:rPr>
          <w:rFonts w:ascii="Calibri" w:hAnsi="Calibri" w:cs="Calibri"/>
          <w:szCs w:val="22"/>
          <w:lang w:eastAsia="el-GR"/>
        </w:rPr>
        <w:t>δραστηριότητα</w:t>
      </w:r>
      <w:r w:rsidR="00080CB0" w:rsidRPr="009A5ECB">
        <w:rPr>
          <w:rFonts w:ascii="Calibri" w:hAnsi="Calibri" w:cs="Calibri"/>
          <w:szCs w:val="22"/>
          <w:lang w:eastAsia="el-GR"/>
        </w:rPr>
        <w:t>,</w:t>
      </w:r>
      <w:r w:rsidRPr="009A5ECB">
        <w:rPr>
          <w:rFonts w:ascii="Calibri" w:hAnsi="Calibri" w:cs="Calibri"/>
          <w:szCs w:val="22"/>
          <w:lang w:eastAsia="el-GR"/>
        </w:rPr>
        <w:t xml:space="preserve"> εγκατάσταση και λειτουργία πλυντηρίων</w:t>
      </w:r>
      <w:r w:rsidR="00691F49" w:rsidRPr="009A5ECB">
        <w:rPr>
          <w:rFonts w:ascii="Calibri" w:hAnsi="Calibri" w:cs="Calibri"/>
          <w:szCs w:val="22"/>
          <w:lang w:eastAsia="el-GR"/>
        </w:rPr>
        <w:t xml:space="preserve">, φούρνων κ.α., </w:t>
      </w:r>
      <w:r w:rsidRPr="009A5ECB">
        <w:rPr>
          <w:rFonts w:ascii="Calibri" w:hAnsi="Calibri" w:cs="Calibri"/>
          <w:szCs w:val="22"/>
          <w:lang w:eastAsia="el-GR"/>
        </w:rPr>
        <w:t>λόγω μη κατάλληλης υποδομής.</w:t>
      </w:r>
      <w:r w:rsidR="00691F49" w:rsidRPr="009A5ECB">
        <w:rPr>
          <w:rFonts w:ascii="Calibri" w:hAnsi="Calibri" w:cs="Calibri"/>
          <w:szCs w:val="22"/>
          <w:lang w:eastAsia="el-GR"/>
        </w:rPr>
        <w:t xml:space="preserve"> Επίσης, εξαιρούνται δραστηριότητες εστίασης – καφέ. </w:t>
      </w:r>
      <w:r w:rsidRPr="009A5ECB">
        <w:rPr>
          <w:rFonts w:ascii="Calibri" w:hAnsi="Calibri" w:cs="Calibri"/>
          <w:szCs w:val="22"/>
          <w:lang w:eastAsia="el-GR"/>
        </w:rPr>
        <w:t xml:space="preserve">   </w:t>
      </w:r>
    </w:p>
    <w:p w14:paraId="4FA3C35E" w14:textId="77777777" w:rsidR="0048190B" w:rsidRPr="009A5ECB" w:rsidRDefault="0048190B" w:rsidP="0048190B">
      <w:pPr>
        <w:ind w:right="-1"/>
        <w:jc w:val="both"/>
        <w:rPr>
          <w:rFonts w:ascii="Calibri" w:hAnsi="Calibri" w:cs="Calibri"/>
          <w:szCs w:val="22"/>
          <w:lang w:eastAsia="el-GR"/>
        </w:rPr>
      </w:pPr>
    </w:p>
    <w:p w14:paraId="5DDE56A4" w14:textId="77777777" w:rsidR="0048190B" w:rsidRPr="009A5ECB" w:rsidRDefault="0048190B" w:rsidP="0048190B">
      <w:pPr>
        <w:ind w:right="-1"/>
        <w:jc w:val="both"/>
        <w:rPr>
          <w:rFonts w:ascii="Calibri" w:hAnsi="Calibri" w:cs="Calibri"/>
          <w:b/>
          <w:szCs w:val="22"/>
          <w:u w:val="single"/>
          <w:lang w:eastAsia="el-GR"/>
        </w:rPr>
      </w:pPr>
      <w:r w:rsidRPr="009A5ECB">
        <w:rPr>
          <w:rFonts w:ascii="Calibri" w:hAnsi="Calibri" w:cs="Calibri"/>
          <w:b/>
          <w:color w:val="365F91"/>
          <w:szCs w:val="22"/>
        </w:rPr>
        <w:t>Άρθρο 5:</w:t>
      </w:r>
      <w:r w:rsidRPr="009A5ECB">
        <w:rPr>
          <w:rFonts w:ascii="Calibri" w:hAnsi="Calibri" w:cs="Calibri"/>
          <w:b/>
          <w:szCs w:val="22"/>
        </w:rPr>
        <w:t xml:space="preserve"> </w:t>
      </w:r>
      <w:r w:rsidRPr="009A5ECB">
        <w:rPr>
          <w:rFonts w:ascii="Calibri" w:hAnsi="Calibri" w:cs="Calibri"/>
          <w:b/>
          <w:szCs w:val="22"/>
          <w:u w:val="single"/>
          <w:lang w:eastAsia="el-GR"/>
        </w:rPr>
        <w:t>Κατώτερο όριο προσφοράς</w:t>
      </w:r>
    </w:p>
    <w:p w14:paraId="0DC42211" w14:textId="0D36C510" w:rsidR="0048190B" w:rsidRPr="009A5ECB" w:rsidRDefault="0048190B" w:rsidP="00080CB0">
      <w:pPr>
        <w:ind w:right="-1"/>
        <w:jc w:val="both"/>
        <w:rPr>
          <w:rFonts w:ascii="Calibri" w:hAnsi="Calibri" w:cs="Calibri"/>
          <w:b/>
          <w:szCs w:val="22"/>
          <w:lang w:eastAsia="el-GR"/>
        </w:rPr>
      </w:pPr>
      <w:r w:rsidRPr="009A5ECB">
        <w:rPr>
          <w:rFonts w:ascii="Calibri" w:hAnsi="Calibri" w:cs="Calibri"/>
          <w:szCs w:val="22"/>
          <w:lang w:eastAsia="el-GR"/>
        </w:rPr>
        <w:t>Κατώτατο όριο προσφοράς</w:t>
      </w:r>
      <w:r w:rsidR="00014CB3" w:rsidRPr="009A5ECB">
        <w:rPr>
          <w:rFonts w:ascii="Calibri" w:hAnsi="Calibri" w:cs="Calibri"/>
          <w:szCs w:val="22"/>
          <w:lang w:eastAsia="el-GR"/>
        </w:rPr>
        <w:t xml:space="preserve"> για κάθε κατάστημα ξεχωριστά</w:t>
      </w:r>
      <w:r w:rsidRPr="009A5ECB">
        <w:rPr>
          <w:rFonts w:ascii="Calibri" w:hAnsi="Calibri" w:cs="Calibri"/>
          <w:szCs w:val="22"/>
          <w:lang w:eastAsia="el-GR"/>
        </w:rPr>
        <w:t xml:space="preserve"> ορίζεται</w:t>
      </w:r>
      <w:r w:rsidR="00080CB0" w:rsidRPr="009A5ECB">
        <w:rPr>
          <w:rFonts w:ascii="Calibri" w:hAnsi="Calibri" w:cs="Calibri"/>
          <w:szCs w:val="22"/>
          <w:lang w:eastAsia="el-GR"/>
        </w:rPr>
        <w:t xml:space="preserve"> </w:t>
      </w:r>
      <w:r w:rsidRPr="009A5ECB">
        <w:rPr>
          <w:rFonts w:ascii="Calibri" w:hAnsi="Calibri" w:cs="Calibri"/>
          <w:b/>
          <w:szCs w:val="22"/>
          <w:lang w:eastAsia="el-GR"/>
        </w:rPr>
        <w:t xml:space="preserve">το ποσό των </w:t>
      </w:r>
      <w:r w:rsidR="00080CB0" w:rsidRPr="009A5ECB">
        <w:rPr>
          <w:rFonts w:ascii="Calibri" w:hAnsi="Calibri" w:cs="Calibri"/>
          <w:b/>
          <w:szCs w:val="22"/>
          <w:lang w:eastAsia="el-GR"/>
        </w:rPr>
        <w:t>400</w:t>
      </w:r>
      <w:r w:rsidRPr="009A5ECB">
        <w:rPr>
          <w:rFonts w:ascii="Calibri" w:hAnsi="Calibri" w:cs="Calibri"/>
          <w:b/>
          <w:szCs w:val="22"/>
          <w:lang w:eastAsia="el-GR"/>
        </w:rPr>
        <w:t>€  μηνιαίως</w:t>
      </w:r>
      <w:r w:rsidR="00014CB3" w:rsidRPr="009A5ECB">
        <w:rPr>
          <w:rFonts w:ascii="Calibri" w:hAnsi="Calibri" w:cs="Calibri"/>
          <w:b/>
          <w:szCs w:val="22"/>
          <w:lang w:eastAsia="el-GR"/>
        </w:rPr>
        <w:t>.</w:t>
      </w:r>
    </w:p>
    <w:p w14:paraId="45F623A8" w14:textId="77777777" w:rsidR="00080CB0" w:rsidRPr="009A5ECB" w:rsidRDefault="00080CB0" w:rsidP="00080CB0">
      <w:pPr>
        <w:ind w:right="-1"/>
        <w:jc w:val="both"/>
        <w:rPr>
          <w:rFonts w:ascii="Calibri" w:hAnsi="Calibri" w:cs="Calibri"/>
          <w:b/>
          <w:szCs w:val="22"/>
          <w:lang w:eastAsia="el-GR"/>
        </w:rPr>
      </w:pPr>
    </w:p>
    <w:p w14:paraId="36A737F4" w14:textId="0EC2B93A" w:rsidR="003054F8" w:rsidRPr="009A5ECB" w:rsidRDefault="003054F8" w:rsidP="00080CB0">
      <w:pPr>
        <w:ind w:right="-1"/>
        <w:jc w:val="both"/>
        <w:rPr>
          <w:rFonts w:ascii="Calibri" w:hAnsi="Calibri" w:cs="Calibri"/>
          <w:bCs/>
          <w:szCs w:val="22"/>
          <w:lang w:eastAsia="el-GR"/>
        </w:rPr>
      </w:pPr>
      <w:r w:rsidRPr="009A5ECB">
        <w:rPr>
          <w:rFonts w:ascii="Calibri" w:hAnsi="Calibri" w:cs="Calibri"/>
          <w:bCs/>
          <w:szCs w:val="22"/>
          <w:lang w:eastAsia="el-GR"/>
        </w:rPr>
        <w:t xml:space="preserve">Ο ανάδοχος στην προσφορά του θα αναφέρει το συνολικό ποσό μηνιαίως για το </w:t>
      </w:r>
      <w:r w:rsidR="009A5B25" w:rsidRPr="009A5ECB">
        <w:rPr>
          <w:rFonts w:ascii="Calibri" w:hAnsi="Calibri" w:cs="Calibri"/>
          <w:bCs/>
          <w:szCs w:val="22"/>
          <w:lang w:eastAsia="el-GR"/>
        </w:rPr>
        <w:t>κατάστημα</w:t>
      </w:r>
      <w:r w:rsidRPr="009A5ECB">
        <w:rPr>
          <w:rFonts w:ascii="Calibri" w:hAnsi="Calibri" w:cs="Calibri"/>
          <w:bCs/>
          <w:szCs w:val="22"/>
          <w:lang w:eastAsia="el-GR"/>
        </w:rPr>
        <w:t xml:space="preserve">. Οι συμμετέχοντες στον πλειοδοτικό διαγωνισμό μίσθωσης επιτρέπεται να υποβάλλουν προσφορά για ένα ή για περισσότερα </w:t>
      </w:r>
      <w:r w:rsidR="009A5B25" w:rsidRPr="009A5ECB">
        <w:rPr>
          <w:rFonts w:ascii="Calibri" w:hAnsi="Calibri" w:cs="Calibri"/>
          <w:bCs/>
          <w:szCs w:val="22"/>
          <w:lang w:eastAsia="el-GR"/>
        </w:rPr>
        <w:t>καταστήματα</w:t>
      </w:r>
      <w:r w:rsidRPr="009A5ECB">
        <w:rPr>
          <w:rFonts w:ascii="Calibri" w:hAnsi="Calibri" w:cs="Calibri"/>
          <w:bCs/>
          <w:szCs w:val="22"/>
          <w:lang w:eastAsia="el-GR"/>
        </w:rPr>
        <w:t xml:space="preserve">, αλλά χωριστά ανά </w:t>
      </w:r>
      <w:r w:rsidR="009A5B25" w:rsidRPr="009A5ECB">
        <w:rPr>
          <w:rFonts w:ascii="Calibri" w:hAnsi="Calibri" w:cs="Calibri"/>
          <w:bCs/>
          <w:szCs w:val="22"/>
          <w:lang w:eastAsia="el-GR"/>
        </w:rPr>
        <w:t>κατάστημα</w:t>
      </w:r>
      <w:r w:rsidRPr="009A5ECB">
        <w:rPr>
          <w:rFonts w:ascii="Calibri" w:hAnsi="Calibri" w:cs="Calibri"/>
          <w:bCs/>
          <w:szCs w:val="22"/>
          <w:lang w:eastAsia="el-GR"/>
        </w:rPr>
        <w:t>.</w:t>
      </w:r>
    </w:p>
    <w:p w14:paraId="385B95FB" w14:textId="77777777" w:rsidR="0048190B" w:rsidRPr="009A5ECB" w:rsidRDefault="0048190B" w:rsidP="0048190B">
      <w:pPr>
        <w:ind w:left="45" w:right="-1"/>
        <w:jc w:val="both"/>
        <w:rPr>
          <w:rFonts w:ascii="Calibri" w:hAnsi="Calibri" w:cs="Calibri"/>
          <w:b/>
          <w:szCs w:val="22"/>
          <w:lang w:eastAsia="el-GR"/>
        </w:rPr>
      </w:pPr>
    </w:p>
    <w:p w14:paraId="014F375B" w14:textId="77777777" w:rsidR="0048190B" w:rsidRPr="009A5ECB" w:rsidRDefault="0048190B" w:rsidP="0048190B">
      <w:pPr>
        <w:tabs>
          <w:tab w:val="left" w:pos="-1440"/>
          <w:tab w:val="left" w:pos="-720"/>
          <w:tab w:val="left" w:pos="0"/>
          <w:tab w:val="left" w:pos="288"/>
          <w:tab w:val="left" w:pos="576"/>
          <w:tab w:val="left" w:pos="1008"/>
          <w:tab w:val="left" w:pos="1584"/>
          <w:tab w:val="left" w:pos="2160"/>
          <w:tab w:val="left" w:pos="4464"/>
          <w:tab w:val="left" w:pos="5040"/>
          <w:tab w:val="left" w:pos="5616"/>
          <w:tab w:val="left" w:pos="6192"/>
        </w:tabs>
        <w:jc w:val="both"/>
        <w:rPr>
          <w:rFonts w:ascii="Calibri" w:hAnsi="Calibri" w:cs="Calibri"/>
          <w:b/>
          <w:szCs w:val="22"/>
        </w:rPr>
      </w:pPr>
      <w:r w:rsidRPr="009A5ECB">
        <w:rPr>
          <w:rFonts w:ascii="Calibri" w:hAnsi="Calibri" w:cs="Calibri"/>
          <w:b/>
          <w:color w:val="365F91"/>
          <w:szCs w:val="22"/>
        </w:rPr>
        <w:t>Άρθρο 6:</w:t>
      </w:r>
      <w:r w:rsidRPr="009A5ECB">
        <w:rPr>
          <w:rFonts w:ascii="Calibri" w:hAnsi="Calibri" w:cs="Calibri"/>
          <w:szCs w:val="22"/>
        </w:rPr>
        <w:t xml:space="preserve">  </w:t>
      </w:r>
      <w:r w:rsidRPr="009A5ECB">
        <w:rPr>
          <w:rFonts w:ascii="Calibri" w:hAnsi="Calibri" w:cs="Calibri"/>
          <w:b/>
          <w:szCs w:val="22"/>
          <w:u w:val="single"/>
          <w:lang w:eastAsia="el-GR"/>
        </w:rPr>
        <w:t>Κατάθεση προσφορών</w:t>
      </w:r>
      <w:r w:rsidRPr="009A5ECB">
        <w:rPr>
          <w:rFonts w:ascii="Calibri" w:hAnsi="Calibri" w:cs="Calibri"/>
          <w:b/>
          <w:szCs w:val="22"/>
        </w:rPr>
        <w:t xml:space="preserve"> </w:t>
      </w:r>
    </w:p>
    <w:p w14:paraId="350E2274" w14:textId="77777777" w:rsidR="00366DD0" w:rsidRPr="009A5ECB" w:rsidRDefault="00366DD0" w:rsidP="00366DD0">
      <w:pPr>
        <w:pStyle w:val="ab"/>
        <w:widowControl w:val="0"/>
        <w:suppressAutoHyphens w:val="0"/>
        <w:rPr>
          <w:rFonts w:ascii="Calibri" w:hAnsi="Calibri" w:cs="Calibri"/>
          <w:b/>
          <w:szCs w:val="22"/>
        </w:rPr>
      </w:pPr>
      <w:r w:rsidRPr="009A5ECB">
        <w:rPr>
          <w:rFonts w:ascii="Calibri" w:hAnsi="Calibri" w:cs="Calibri"/>
          <w:szCs w:val="22"/>
        </w:rPr>
        <w:t xml:space="preserve">Οι προσφορές μπορούν να κατατίθενται από το νόμιμο εκπρόσωπο της εταιρείας ή εξουσιοδοτημένο αντιπρόσωπο αυτού ιδιοχείρως ή εναλλακτικά οι ενδιαφερόμενοι μπορούν να αποστέλλουν ταχυδρομικά τις προσφορές τους, </w:t>
      </w:r>
      <w:r w:rsidRPr="009A5ECB">
        <w:rPr>
          <w:rFonts w:ascii="Calibri" w:hAnsi="Calibri" w:cs="Calibri"/>
          <w:b/>
          <w:szCs w:val="22"/>
        </w:rPr>
        <w:t>μέχρι και την:</w:t>
      </w:r>
    </w:p>
    <w:p w14:paraId="049D75C4" w14:textId="77777777" w:rsidR="00080CB0" w:rsidRPr="009A5ECB" w:rsidRDefault="00080CB0" w:rsidP="00366DD0">
      <w:pPr>
        <w:autoSpaceDE w:val="0"/>
        <w:autoSpaceDN w:val="0"/>
        <w:adjustRightInd w:val="0"/>
        <w:jc w:val="center"/>
        <w:rPr>
          <w:rFonts w:ascii="Calibri" w:hAnsi="Calibri" w:cs="Calibri"/>
          <w:b/>
          <w:szCs w:val="22"/>
        </w:rPr>
      </w:pPr>
      <w:bookmarkStart w:id="1" w:name="_Hlk63348776"/>
      <w:bookmarkStart w:id="2" w:name="_Hlk181114085"/>
    </w:p>
    <w:p w14:paraId="6498ED15" w14:textId="7E55A923" w:rsidR="00366DD0" w:rsidRPr="009A5ECB" w:rsidRDefault="00080CB0" w:rsidP="00366DD0">
      <w:pPr>
        <w:autoSpaceDE w:val="0"/>
        <w:autoSpaceDN w:val="0"/>
        <w:adjustRightInd w:val="0"/>
        <w:jc w:val="center"/>
        <w:rPr>
          <w:rFonts w:ascii="Calibri" w:hAnsi="Calibri" w:cs="Calibri"/>
          <w:b/>
          <w:szCs w:val="22"/>
        </w:rPr>
      </w:pPr>
      <w:r w:rsidRPr="009A5ECB">
        <w:rPr>
          <w:rFonts w:ascii="Calibri" w:hAnsi="Calibri" w:cs="Calibri"/>
          <w:b/>
          <w:szCs w:val="22"/>
        </w:rPr>
        <w:t xml:space="preserve">Δευτέρα, </w:t>
      </w:r>
      <w:r w:rsidR="00317E5D">
        <w:rPr>
          <w:rFonts w:ascii="Calibri" w:hAnsi="Calibri" w:cs="Calibri"/>
          <w:b/>
          <w:szCs w:val="22"/>
        </w:rPr>
        <w:t>15</w:t>
      </w:r>
      <w:r w:rsidRPr="009A5ECB">
        <w:rPr>
          <w:rFonts w:ascii="Calibri" w:hAnsi="Calibri" w:cs="Calibri"/>
          <w:b/>
          <w:szCs w:val="22"/>
        </w:rPr>
        <w:t>/</w:t>
      </w:r>
      <w:r w:rsidR="00317E5D">
        <w:rPr>
          <w:rFonts w:ascii="Calibri" w:hAnsi="Calibri" w:cs="Calibri"/>
          <w:b/>
          <w:szCs w:val="22"/>
        </w:rPr>
        <w:t>09</w:t>
      </w:r>
      <w:r w:rsidRPr="009A5ECB">
        <w:rPr>
          <w:rFonts w:ascii="Calibri" w:hAnsi="Calibri" w:cs="Calibri"/>
          <w:b/>
          <w:szCs w:val="22"/>
        </w:rPr>
        <w:t>/2025</w:t>
      </w:r>
      <w:bookmarkEnd w:id="1"/>
      <w:r w:rsidR="00366DD0" w:rsidRPr="009A5ECB">
        <w:rPr>
          <w:rFonts w:ascii="Calibri" w:hAnsi="Calibri" w:cs="Calibri"/>
          <w:b/>
          <w:szCs w:val="22"/>
        </w:rPr>
        <w:t xml:space="preserve"> και ώρα 12.00 μμ</w:t>
      </w:r>
    </w:p>
    <w:bookmarkEnd w:id="2"/>
    <w:p w14:paraId="59CC22A8" w14:textId="77777777" w:rsidR="00366DD0" w:rsidRPr="009A5ECB" w:rsidRDefault="00366DD0" w:rsidP="00366DD0">
      <w:pPr>
        <w:autoSpaceDE w:val="0"/>
        <w:autoSpaceDN w:val="0"/>
        <w:adjustRightInd w:val="0"/>
        <w:jc w:val="center"/>
        <w:rPr>
          <w:rFonts w:ascii="Calibri" w:hAnsi="Calibri" w:cs="Calibri"/>
          <w:b/>
          <w:color w:val="2E74B5"/>
          <w:szCs w:val="22"/>
        </w:rPr>
      </w:pPr>
    </w:p>
    <w:p w14:paraId="075A73AE" w14:textId="77777777" w:rsidR="00366DD0" w:rsidRPr="009A5ECB" w:rsidRDefault="00366DD0" w:rsidP="00366DD0">
      <w:pPr>
        <w:autoSpaceDE w:val="0"/>
        <w:autoSpaceDN w:val="0"/>
        <w:adjustRightInd w:val="0"/>
        <w:jc w:val="center"/>
        <w:rPr>
          <w:rFonts w:ascii="Calibri" w:hAnsi="Calibri" w:cs="Calibri"/>
          <w:b/>
          <w:szCs w:val="22"/>
        </w:rPr>
      </w:pPr>
      <w:r w:rsidRPr="009A5ECB">
        <w:rPr>
          <w:rFonts w:ascii="Calibri" w:hAnsi="Calibri" w:cs="Calibri"/>
          <w:b/>
          <w:szCs w:val="22"/>
        </w:rPr>
        <w:t>στην Εταιρεία Αξιοποίησης και Διαχείρισης Περιουσίας του Πανεπιστημίου Ιωαννίνων</w:t>
      </w:r>
    </w:p>
    <w:p w14:paraId="34149C39" w14:textId="77777777" w:rsidR="00366DD0" w:rsidRPr="009A5ECB" w:rsidRDefault="00366DD0" w:rsidP="00366DD0">
      <w:pPr>
        <w:autoSpaceDE w:val="0"/>
        <w:autoSpaceDN w:val="0"/>
        <w:adjustRightInd w:val="0"/>
        <w:jc w:val="center"/>
        <w:rPr>
          <w:rFonts w:ascii="Calibri" w:hAnsi="Calibri" w:cs="Calibri"/>
          <w:b/>
          <w:szCs w:val="22"/>
        </w:rPr>
      </w:pPr>
    </w:p>
    <w:p w14:paraId="15BA1186" w14:textId="32D92D52" w:rsidR="00366DD0" w:rsidRPr="009A5ECB" w:rsidRDefault="00366DD0" w:rsidP="00366DD0">
      <w:pPr>
        <w:autoSpaceDE w:val="0"/>
        <w:autoSpaceDN w:val="0"/>
        <w:adjustRightInd w:val="0"/>
        <w:jc w:val="both"/>
        <w:rPr>
          <w:rFonts w:ascii="Calibri" w:hAnsi="Calibri" w:cs="Calibri"/>
          <w:b/>
          <w:szCs w:val="22"/>
        </w:rPr>
      </w:pPr>
      <w:r w:rsidRPr="009A5ECB">
        <w:rPr>
          <w:rFonts w:ascii="Calibri" w:hAnsi="Calibri" w:cs="Calibri"/>
          <w:b/>
          <w:szCs w:val="22"/>
          <w:u w:val="single"/>
        </w:rPr>
        <w:t>Απαραίτητη προϋπόθεση για τη συμμετοχή στο Διαγωνισμό είναι η αίτηση συμμετοχής που συνοδεύει την προσφορά να περιέρχεται στο Πρωτόκολλο</w:t>
      </w:r>
      <w:r w:rsidR="00080CB0" w:rsidRPr="009A5ECB">
        <w:rPr>
          <w:rFonts w:ascii="Calibri" w:hAnsi="Calibri" w:cs="Calibri"/>
          <w:b/>
          <w:szCs w:val="22"/>
          <w:u w:val="single"/>
        </w:rPr>
        <w:t xml:space="preserve"> της </w:t>
      </w:r>
      <w:r w:rsidR="00080CB0" w:rsidRPr="009A5ECB">
        <w:rPr>
          <w:rFonts w:ascii="Calibri" w:hAnsi="Calibri" w:cs="Calibri"/>
          <w:b/>
          <w:szCs w:val="22"/>
        </w:rPr>
        <w:t xml:space="preserve">Εταιρείας Αξιοποίησης και Διαχείρισης Περιουσίας του Πανεπιστημίου Ιωαννίνων, </w:t>
      </w:r>
      <w:r w:rsidR="00080CB0" w:rsidRPr="009A5ECB">
        <w:rPr>
          <w:rFonts w:ascii="Calibri" w:hAnsi="Calibri" w:cs="Calibri"/>
          <w:bCs/>
          <w:szCs w:val="22"/>
        </w:rPr>
        <w:t>Πανεπιστημιούπολη Ιωαννίνων, Συνεδριακό Κέντρο «Κάρολος Παπούλιας» Ημιόροφος</w:t>
      </w:r>
      <w:r w:rsidR="00080CB0" w:rsidRPr="009A5ECB">
        <w:rPr>
          <w:rFonts w:ascii="Calibri" w:hAnsi="Calibri" w:cs="Calibri"/>
          <w:b/>
          <w:szCs w:val="22"/>
          <w:u w:val="single"/>
        </w:rPr>
        <w:t>,</w:t>
      </w:r>
      <w:r w:rsidRPr="009A5ECB">
        <w:rPr>
          <w:rFonts w:ascii="Calibri" w:hAnsi="Calibri" w:cs="Calibri"/>
          <w:b/>
          <w:szCs w:val="22"/>
          <w:u w:val="single"/>
        </w:rPr>
        <w:t xml:space="preserve"> μέχρι</w:t>
      </w:r>
      <w:r w:rsidRPr="009A5ECB">
        <w:rPr>
          <w:rFonts w:ascii="Calibri" w:hAnsi="Calibri" w:cs="Calibri"/>
          <w:b/>
          <w:color w:val="2E74B5"/>
          <w:szCs w:val="22"/>
        </w:rPr>
        <w:t xml:space="preserve"> </w:t>
      </w:r>
      <w:r w:rsidRPr="009A5ECB">
        <w:rPr>
          <w:rFonts w:ascii="Calibri" w:hAnsi="Calibri" w:cs="Calibri"/>
          <w:b/>
          <w:szCs w:val="22"/>
        </w:rPr>
        <w:t xml:space="preserve">τη </w:t>
      </w:r>
      <w:r w:rsidR="00080CB0" w:rsidRPr="009A5ECB">
        <w:rPr>
          <w:rFonts w:ascii="Calibri" w:hAnsi="Calibri" w:cs="Calibri"/>
          <w:b/>
          <w:szCs w:val="22"/>
        </w:rPr>
        <w:t xml:space="preserve">Δευτέρα, </w:t>
      </w:r>
      <w:r w:rsidR="00317E5D">
        <w:rPr>
          <w:rFonts w:ascii="Calibri" w:hAnsi="Calibri" w:cs="Calibri"/>
          <w:b/>
          <w:szCs w:val="22"/>
        </w:rPr>
        <w:t>15</w:t>
      </w:r>
      <w:r w:rsidR="00080CB0" w:rsidRPr="009A5ECB">
        <w:rPr>
          <w:rFonts w:ascii="Calibri" w:hAnsi="Calibri" w:cs="Calibri"/>
          <w:b/>
          <w:szCs w:val="22"/>
        </w:rPr>
        <w:t>/</w:t>
      </w:r>
      <w:r w:rsidR="000F1988" w:rsidRPr="009A5ECB">
        <w:rPr>
          <w:rFonts w:ascii="Calibri" w:hAnsi="Calibri" w:cs="Calibri"/>
          <w:b/>
          <w:szCs w:val="22"/>
        </w:rPr>
        <w:t>0</w:t>
      </w:r>
      <w:r w:rsidR="00317E5D">
        <w:rPr>
          <w:rFonts w:ascii="Calibri" w:hAnsi="Calibri" w:cs="Calibri"/>
          <w:b/>
          <w:szCs w:val="22"/>
        </w:rPr>
        <w:t>9</w:t>
      </w:r>
      <w:r w:rsidR="00080CB0" w:rsidRPr="009A5ECB">
        <w:rPr>
          <w:rFonts w:ascii="Calibri" w:hAnsi="Calibri" w:cs="Calibri"/>
          <w:b/>
          <w:szCs w:val="22"/>
        </w:rPr>
        <w:t xml:space="preserve">/2025 </w:t>
      </w:r>
      <w:r w:rsidRPr="009A5ECB">
        <w:rPr>
          <w:rFonts w:ascii="Calibri" w:hAnsi="Calibri" w:cs="Calibri"/>
          <w:b/>
          <w:szCs w:val="22"/>
        </w:rPr>
        <w:t>και ώρα 12.00μ.μ</w:t>
      </w:r>
      <w:r w:rsidR="00080CB0" w:rsidRPr="009A5ECB">
        <w:rPr>
          <w:rFonts w:ascii="Calibri" w:hAnsi="Calibri" w:cs="Calibri"/>
          <w:b/>
          <w:szCs w:val="22"/>
        </w:rPr>
        <w:t>.</w:t>
      </w:r>
    </w:p>
    <w:p w14:paraId="1E3EFADA" w14:textId="77777777" w:rsidR="00366DD0" w:rsidRPr="009A5ECB" w:rsidRDefault="00366DD0" w:rsidP="00366DD0">
      <w:pPr>
        <w:ind w:right="-1"/>
        <w:jc w:val="both"/>
        <w:rPr>
          <w:rFonts w:ascii="Calibri" w:hAnsi="Calibri" w:cs="Calibri"/>
          <w:szCs w:val="22"/>
          <w:u w:val="single"/>
        </w:rPr>
      </w:pPr>
    </w:p>
    <w:p w14:paraId="712A475F" w14:textId="77777777" w:rsidR="00366DD0" w:rsidRPr="009A5ECB" w:rsidRDefault="00366DD0" w:rsidP="00366DD0">
      <w:pPr>
        <w:ind w:right="-1"/>
        <w:jc w:val="both"/>
        <w:rPr>
          <w:rFonts w:ascii="Calibri" w:hAnsi="Calibri" w:cs="Calibri"/>
          <w:szCs w:val="22"/>
          <w:u w:val="single"/>
        </w:rPr>
      </w:pPr>
      <w:r w:rsidRPr="009A5ECB">
        <w:rPr>
          <w:rFonts w:ascii="Calibri" w:hAnsi="Calibri" w:cs="Calibri"/>
          <w:szCs w:val="22"/>
          <w:u w:val="single"/>
        </w:rPr>
        <w:t>Προσφορά που υποβλήθηκε μετά την καθορισμένη ημερομηνία και ώρα, είτε ταχυδρομήθηκε έγκαιρα αλλά δεν έφθασε έγκαιρα στην Υπηρεσία δεν θα λαμβάνεται υπόψη,  και θα επιστρέφεται στον ενδιαφερόμενο.</w:t>
      </w:r>
    </w:p>
    <w:p w14:paraId="514DD0A3" w14:textId="77777777" w:rsidR="00080CB0" w:rsidRPr="009A5ECB" w:rsidRDefault="00080CB0" w:rsidP="00F71804">
      <w:pPr>
        <w:suppressAutoHyphens w:val="0"/>
        <w:autoSpaceDE w:val="0"/>
        <w:autoSpaceDN w:val="0"/>
        <w:adjustRightInd w:val="0"/>
        <w:jc w:val="both"/>
        <w:rPr>
          <w:rFonts w:ascii="Calibri" w:hAnsi="Calibri" w:cs="Calibri"/>
          <w:b/>
          <w:color w:val="365F91"/>
          <w:szCs w:val="22"/>
        </w:rPr>
      </w:pPr>
    </w:p>
    <w:p w14:paraId="71E7ED5A" w14:textId="6AE7950C" w:rsidR="00F71804" w:rsidRPr="009A5ECB" w:rsidRDefault="00F71804" w:rsidP="00F71804">
      <w:pPr>
        <w:suppressAutoHyphens w:val="0"/>
        <w:autoSpaceDE w:val="0"/>
        <w:autoSpaceDN w:val="0"/>
        <w:adjustRightInd w:val="0"/>
        <w:jc w:val="both"/>
        <w:rPr>
          <w:rFonts w:ascii="Calibri" w:hAnsi="Calibri" w:cs="Calibri"/>
          <w:szCs w:val="22"/>
        </w:rPr>
      </w:pPr>
      <w:r w:rsidRPr="009A5ECB">
        <w:rPr>
          <w:rFonts w:ascii="Calibri" w:hAnsi="Calibri" w:cs="Calibri"/>
          <w:b/>
          <w:color w:val="365F91"/>
          <w:szCs w:val="22"/>
        </w:rPr>
        <w:t>Άρθρο</w:t>
      </w:r>
      <w:r w:rsidRPr="009A5ECB">
        <w:rPr>
          <w:rFonts w:ascii="Calibri" w:hAnsi="Calibri" w:cs="Calibri"/>
          <w:color w:val="365F91"/>
          <w:szCs w:val="22"/>
        </w:rPr>
        <w:t xml:space="preserve"> </w:t>
      </w:r>
      <w:r w:rsidRPr="009A5ECB">
        <w:rPr>
          <w:rFonts w:ascii="Calibri" w:hAnsi="Calibri" w:cs="Calibri"/>
          <w:b/>
          <w:color w:val="365F91"/>
          <w:szCs w:val="22"/>
        </w:rPr>
        <w:t>7</w:t>
      </w:r>
      <w:r w:rsidRPr="009A5ECB">
        <w:rPr>
          <w:rFonts w:ascii="Calibri" w:hAnsi="Calibri" w:cs="Calibri"/>
          <w:color w:val="365F91"/>
          <w:szCs w:val="22"/>
        </w:rPr>
        <w:t xml:space="preserve">:  </w:t>
      </w:r>
      <w:r w:rsidRPr="009A5ECB">
        <w:rPr>
          <w:rFonts w:ascii="Calibri" w:hAnsi="Calibri" w:cs="Calibri"/>
          <w:b/>
          <w:szCs w:val="22"/>
          <w:u w:val="single"/>
          <w:lang w:eastAsia="el-GR"/>
        </w:rPr>
        <w:t>Περιεχόμενο φακέλου προσφοράς</w:t>
      </w:r>
    </w:p>
    <w:p w14:paraId="6989790C" w14:textId="77777777" w:rsidR="00F71804" w:rsidRPr="009A5ECB" w:rsidRDefault="00F71804" w:rsidP="00F71804">
      <w:pPr>
        <w:pStyle w:val="6"/>
        <w:spacing w:before="0"/>
        <w:jc w:val="both"/>
        <w:rPr>
          <w:rFonts w:ascii="Calibri" w:hAnsi="Calibri" w:cs="Calibri"/>
          <w:b/>
          <w:szCs w:val="22"/>
        </w:rPr>
      </w:pPr>
      <w:r w:rsidRPr="009A5ECB">
        <w:rPr>
          <w:rFonts w:ascii="Calibri" w:hAnsi="Calibri" w:cs="Calibri"/>
          <w:szCs w:val="22"/>
        </w:rPr>
        <w:t>Με ποινή να μη γίνουν αποδεκτές, οι προσφορές υποβάλλονται ως εξής:</w:t>
      </w:r>
    </w:p>
    <w:p w14:paraId="43408C4C" w14:textId="77777777" w:rsidR="00F71804" w:rsidRPr="009A5ECB" w:rsidRDefault="00F71804" w:rsidP="00F71804">
      <w:pPr>
        <w:widowControl w:val="0"/>
        <w:jc w:val="both"/>
        <w:rPr>
          <w:rFonts w:ascii="Calibri" w:hAnsi="Calibri" w:cs="Calibri"/>
          <w:b/>
          <w:color w:val="548DD4"/>
          <w:szCs w:val="22"/>
        </w:rPr>
      </w:pPr>
    </w:p>
    <w:p w14:paraId="1E530ED0" w14:textId="77777777" w:rsidR="00F71804" w:rsidRPr="009A5ECB" w:rsidRDefault="00F71804" w:rsidP="00F71804">
      <w:pPr>
        <w:widowControl w:val="0"/>
        <w:jc w:val="both"/>
        <w:rPr>
          <w:rFonts w:ascii="Calibri" w:hAnsi="Calibri" w:cs="Calibri"/>
          <w:b/>
          <w:color w:val="548DD4"/>
          <w:szCs w:val="22"/>
          <w:lang w:val="en-US"/>
        </w:rPr>
      </w:pPr>
      <w:r w:rsidRPr="009A5ECB">
        <w:rPr>
          <w:rFonts w:ascii="Calibri" w:hAnsi="Calibri" w:cs="Calibri"/>
          <w:b/>
          <w:color w:val="548DD4"/>
          <w:szCs w:val="22"/>
        </w:rPr>
        <w:t>ΕΞΩΤΕΡΙΚΟΣ ΦΑΚΕΛΟΣ</w:t>
      </w:r>
    </w:p>
    <w:p w14:paraId="736BF4D0" w14:textId="77777777" w:rsidR="00F71804" w:rsidRPr="009A5ECB" w:rsidRDefault="00F71804">
      <w:pPr>
        <w:widowControl w:val="0"/>
        <w:numPr>
          <w:ilvl w:val="0"/>
          <w:numId w:val="15"/>
        </w:numPr>
        <w:tabs>
          <w:tab w:val="left" w:pos="284"/>
        </w:tabs>
        <w:ind w:left="709" w:hanging="284"/>
        <w:jc w:val="both"/>
        <w:rPr>
          <w:rFonts w:ascii="Calibri" w:hAnsi="Calibri" w:cs="Calibri"/>
          <w:szCs w:val="22"/>
        </w:rPr>
      </w:pPr>
      <w:r w:rsidRPr="009A5ECB">
        <w:rPr>
          <w:rFonts w:ascii="Calibri" w:hAnsi="Calibri" w:cs="Calibri"/>
          <w:szCs w:val="22"/>
        </w:rPr>
        <w:t>Στο φάκελο κάθε προσφοράς (εξωτερικός φάκελος) πρέπει να αναγράφονται ευκρινώς τα κάτωθι σύμφωνα με το Υπόδειγμα 1:</w:t>
      </w:r>
    </w:p>
    <w:p w14:paraId="0F9BB2B2" w14:textId="77777777" w:rsidR="00F71804" w:rsidRPr="009A5ECB" w:rsidRDefault="00F71804" w:rsidP="00F71804">
      <w:pPr>
        <w:widowControl w:val="0"/>
        <w:tabs>
          <w:tab w:val="left" w:pos="284"/>
        </w:tabs>
        <w:ind w:left="709"/>
        <w:jc w:val="both"/>
        <w:rPr>
          <w:rFonts w:ascii="Calibri" w:hAnsi="Calibri" w:cs="Calibri"/>
          <w:i/>
          <w:szCs w:val="22"/>
        </w:rPr>
      </w:pPr>
      <w:r w:rsidRPr="009A5ECB">
        <w:rPr>
          <w:rFonts w:ascii="Calibri" w:hAnsi="Calibri" w:cs="Calibri"/>
          <w:i/>
          <w:szCs w:val="22"/>
        </w:rPr>
        <w:t>Υπόδειγμα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F71804" w:rsidRPr="009A5ECB" w14:paraId="3BB245A5" w14:textId="77777777" w:rsidTr="004A75B9">
        <w:tc>
          <w:tcPr>
            <w:tcW w:w="10139" w:type="dxa"/>
          </w:tcPr>
          <w:p w14:paraId="63231620" w14:textId="77777777" w:rsidR="00F71804" w:rsidRPr="009A5ECB" w:rsidRDefault="00F71804" w:rsidP="004A75B9">
            <w:pPr>
              <w:widowControl w:val="0"/>
              <w:tabs>
                <w:tab w:val="left" w:pos="284"/>
              </w:tabs>
              <w:jc w:val="center"/>
              <w:rPr>
                <w:rFonts w:ascii="Calibri" w:hAnsi="Calibri" w:cs="Calibri"/>
                <w:b/>
                <w:outline/>
                <w:color w:val="FFFFFF" w:themeColor="background1"/>
                <w:szCs w:val="22"/>
                <w14:textOutline w14:w="9525" w14:cap="flat" w14:cmpd="sng" w14:algn="ctr">
                  <w14:solidFill>
                    <w14:schemeClr w14:val="bg1"/>
                  </w14:solidFill>
                  <w14:prstDash w14:val="solid"/>
                  <w14:round/>
                </w14:textOutline>
                <w14:textFill>
                  <w14:noFill/>
                </w14:textFill>
              </w:rPr>
            </w:pPr>
            <w:r w:rsidRPr="009A5ECB">
              <w:rPr>
                <w:rFonts w:ascii="Calibri" w:hAnsi="Calibri" w:cs="Calibri"/>
                <w:b/>
                <w:szCs w:val="22"/>
              </w:rPr>
              <w:t xml:space="preserve">ΠΡΟΣΦΟΡΑ </w:t>
            </w:r>
            <w:r w:rsidRPr="009A5ECB">
              <w:rPr>
                <w:rFonts w:ascii="Calibri" w:hAnsi="Calibri" w:cs="Calibri"/>
                <w:b/>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t>1</w:t>
            </w:r>
          </w:p>
          <w:p w14:paraId="5414C40F" w14:textId="77777777" w:rsidR="00F71804" w:rsidRPr="009A5ECB" w:rsidRDefault="00F71804" w:rsidP="004A75B9">
            <w:pPr>
              <w:widowControl w:val="0"/>
              <w:tabs>
                <w:tab w:val="left" w:pos="284"/>
              </w:tabs>
              <w:jc w:val="center"/>
              <w:rPr>
                <w:rFonts w:ascii="Calibri" w:hAnsi="Calibri" w:cs="Calibri"/>
                <w:szCs w:val="22"/>
              </w:rPr>
            </w:pPr>
          </w:p>
        </w:tc>
      </w:tr>
      <w:tr w:rsidR="00F71804" w:rsidRPr="009A5ECB" w14:paraId="28A0995D" w14:textId="77777777" w:rsidTr="004A75B9">
        <w:tc>
          <w:tcPr>
            <w:tcW w:w="10139" w:type="dxa"/>
          </w:tcPr>
          <w:p w14:paraId="4126AEBF" w14:textId="3452DD6C" w:rsidR="00F71804" w:rsidRPr="009A5ECB" w:rsidRDefault="00080CB0" w:rsidP="004A75B9">
            <w:pPr>
              <w:widowControl w:val="0"/>
              <w:tabs>
                <w:tab w:val="left" w:pos="284"/>
              </w:tabs>
              <w:jc w:val="center"/>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pPr>
            <w:r w:rsidRPr="009A5ECB">
              <w:rPr>
                <w:rFonts w:ascii="Calibri" w:hAnsi="Calibri" w:cs="Calibri"/>
                <w:szCs w:val="22"/>
              </w:rPr>
              <w:t>Προς:</w:t>
            </w:r>
            <w:r w:rsidR="00F71804" w:rsidRPr="009A5ECB">
              <w:rPr>
                <w:rFonts w:ascii="Calibri" w:hAnsi="Calibri" w:cs="Calibri"/>
                <w:szCs w:val="22"/>
              </w:rPr>
              <w:t xml:space="preserve"> την  Εταιρεία Αξιοποίησης Διαχείρισης Πανεπιστημίου Ιωαννίνων  </w:t>
            </w:r>
            <w:r w:rsidR="00F71804" w:rsidRPr="009A5ECB">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t>2</w:t>
            </w:r>
          </w:p>
          <w:p w14:paraId="040AAD22" w14:textId="77777777" w:rsidR="00F71804" w:rsidRPr="009A5ECB" w:rsidRDefault="00F71804" w:rsidP="004A75B9">
            <w:pPr>
              <w:widowControl w:val="0"/>
              <w:tabs>
                <w:tab w:val="left" w:pos="284"/>
              </w:tabs>
              <w:jc w:val="center"/>
              <w:rPr>
                <w:rFonts w:ascii="Calibri" w:hAnsi="Calibri" w:cs="Calibri"/>
                <w:szCs w:val="22"/>
              </w:rPr>
            </w:pPr>
          </w:p>
        </w:tc>
      </w:tr>
      <w:tr w:rsidR="00F71804" w:rsidRPr="009A5ECB" w14:paraId="743624B7" w14:textId="77777777" w:rsidTr="004A75B9">
        <w:tc>
          <w:tcPr>
            <w:tcW w:w="10139" w:type="dxa"/>
          </w:tcPr>
          <w:p w14:paraId="34285E7A" w14:textId="77777777" w:rsidR="00F71804" w:rsidRPr="009A5ECB" w:rsidRDefault="00F71804" w:rsidP="004A75B9">
            <w:pPr>
              <w:widowControl w:val="0"/>
              <w:tabs>
                <w:tab w:val="left" w:pos="284"/>
              </w:tabs>
              <w:jc w:val="center"/>
              <w:rPr>
                <w:rFonts w:ascii="Calibri" w:hAnsi="Calibri" w:cs="Calibri"/>
                <w:noProof/>
                <w:color w:val="000000"/>
                <w:szCs w:val="22"/>
              </w:rPr>
            </w:pPr>
            <w:r w:rsidRPr="009A5ECB">
              <w:rPr>
                <w:rFonts w:ascii="Calibri" w:hAnsi="Calibri" w:cs="Calibri"/>
                <w:noProof/>
                <w:color w:val="000000"/>
                <w:szCs w:val="22"/>
              </w:rPr>
              <w:t>Τίτλος Σύμβασης:</w:t>
            </w:r>
            <w:r w:rsidRPr="009A5ECB">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t xml:space="preserve"> 3</w:t>
            </w:r>
          </w:p>
          <w:p w14:paraId="0BBD320F" w14:textId="38C62BEF"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b/>
                <w:noProof/>
                <w:color w:val="000000"/>
                <w:szCs w:val="22"/>
              </w:rPr>
              <w:t xml:space="preserve"> «</w:t>
            </w:r>
            <w:r w:rsidRPr="009A5ECB">
              <w:rPr>
                <w:rFonts w:ascii="Calibri" w:hAnsi="Calibri" w:cs="Calibri"/>
                <w:b/>
                <w:szCs w:val="22"/>
              </w:rPr>
              <w:t xml:space="preserve">Εκμίσθωση και εκμετάλλευση  </w:t>
            </w:r>
            <w:r w:rsidR="00080CB0" w:rsidRPr="009A5ECB">
              <w:rPr>
                <w:rFonts w:ascii="Calibri" w:hAnsi="Calibri" w:cs="Calibri"/>
                <w:b/>
                <w:szCs w:val="22"/>
              </w:rPr>
              <w:t>Καταστημάτων ΚΑ……</w:t>
            </w:r>
            <w:r w:rsidR="00C868D4" w:rsidRPr="009A5ECB">
              <w:rPr>
                <w:rFonts w:ascii="Calibri" w:hAnsi="Calibri" w:cs="Calibri"/>
                <w:b/>
                <w:szCs w:val="22"/>
              </w:rPr>
              <w:t>…..</w:t>
            </w:r>
            <w:r w:rsidR="00080CB0" w:rsidRPr="009A5ECB">
              <w:rPr>
                <w:rFonts w:ascii="Calibri" w:hAnsi="Calibri" w:cs="Calibri"/>
                <w:b/>
                <w:szCs w:val="22"/>
              </w:rPr>
              <w:t xml:space="preserve">…. </w:t>
            </w:r>
            <w:r w:rsidRPr="009A5ECB">
              <w:rPr>
                <w:rFonts w:ascii="Calibri" w:hAnsi="Calibri" w:cs="Calibri"/>
                <w:b/>
                <w:szCs w:val="22"/>
              </w:rPr>
              <w:t>του Πανεπιστημίου Ιωαννίνων»</w:t>
            </w:r>
          </w:p>
        </w:tc>
      </w:tr>
      <w:tr w:rsidR="00F71804" w:rsidRPr="009A5ECB" w14:paraId="20299958" w14:textId="77777777" w:rsidTr="004A75B9">
        <w:tc>
          <w:tcPr>
            <w:tcW w:w="10139" w:type="dxa"/>
          </w:tcPr>
          <w:p w14:paraId="5C2B7451" w14:textId="77777777" w:rsidR="00F71804" w:rsidRPr="009A5ECB" w:rsidRDefault="00F71804" w:rsidP="004A75B9">
            <w:pPr>
              <w:widowControl w:val="0"/>
              <w:tabs>
                <w:tab w:val="left" w:pos="284"/>
              </w:tabs>
              <w:jc w:val="center"/>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pPr>
            <w:r w:rsidRPr="009A5ECB">
              <w:rPr>
                <w:rFonts w:ascii="Calibri" w:hAnsi="Calibri" w:cs="Calibri"/>
                <w:szCs w:val="22"/>
              </w:rPr>
              <w:t xml:space="preserve">Ημερομηνία Λήξης  Υποβολής  Προσφορών </w:t>
            </w:r>
            <w:r w:rsidRPr="009A5ECB">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t>4</w:t>
            </w:r>
          </w:p>
          <w:p w14:paraId="0A1A40BD" w14:textId="77777777" w:rsidR="00F71804" w:rsidRPr="009A5ECB" w:rsidRDefault="00F71804" w:rsidP="004A75B9">
            <w:pPr>
              <w:widowControl w:val="0"/>
              <w:tabs>
                <w:tab w:val="left" w:pos="284"/>
              </w:tabs>
              <w:jc w:val="center"/>
              <w:rPr>
                <w:rFonts w:ascii="Calibri" w:hAnsi="Calibri" w:cs="Calibri"/>
                <w:b/>
                <w:szCs w:val="22"/>
              </w:rPr>
            </w:pPr>
            <w:r w:rsidRPr="009A5ECB">
              <w:rPr>
                <w:rFonts w:ascii="Calibri" w:hAnsi="Calibri" w:cs="Calibri"/>
                <w:b/>
                <w:szCs w:val="22"/>
              </w:rPr>
              <w:t>………</w:t>
            </w:r>
          </w:p>
          <w:p w14:paraId="2C32490F" w14:textId="77777777" w:rsidR="00F71804" w:rsidRPr="009A5ECB" w:rsidRDefault="00F71804" w:rsidP="004A75B9">
            <w:pPr>
              <w:widowControl w:val="0"/>
              <w:tabs>
                <w:tab w:val="left" w:pos="284"/>
              </w:tabs>
              <w:jc w:val="center"/>
              <w:rPr>
                <w:rFonts w:ascii="Calibri" w:hAnsi="Calibri" w:cs="Calibri"/>
                <w:szCs w:val="22"/>
              </w:rPr>
            </w:pPr>
          </w:p>
        </w:tc>
      </w:tr>
      <w:tr w:rsidR="00F71804" w:rsidRPr="009A5ECB" w14:paraId="4A939C95" w14:textId="77777777" w:rsidTr="004A75B9">
        <w:tc>
          <w:tcPr>
            <w:tcW w:w="10139" w:type="dxa"/>
          </w:tcPr>
          <w:p w14:paraId="76EC9716" w14:textId="77777777"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szCs w:val="22"/>
              </w:rPr>
              <w:t xml:space="preserve">Στοιχεία του αποστολέα – υποψηφίου αναδόχου </w:t>
            </w:r>
            <w:r w:rsidRPr="009A5ECB">
              <w:rPr>
                <w:rFonts w:ascii="Calibri" w:hAnsi="Calibri" w:cs="Calibri"/>
                <w:outline/>
                <w:color w:val="FFFFFF" w:themeColor="background1"/>
                <w:szCs w:val="22"/>
                <w:vertAlign w:val="superscript"/>
                <w14:textOutline w14:w="9525" w14:cap="flat" w14:cmpd="sng" w14:algn="ctr">
                  <w14:solidFill>
                    <w14:schemeClr w14:val="bg1"/>
                  </w14:solidFill>
                  <w14:prstDash w14:val="solid"/>
                  <w14:round/>
                </w14:textOutline>
                <w14:textFill>
                  <w14:noFill/>
                </w14:textFill>
              </w:rPr>
              <w:t>5</w:t>
            </w:r>
          </w:p>
          <w:p w14:paraId="6D6D2A30"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t>Επωνυμία: …………………………………………………………………………………………………………..</w:t>
            </w:r>
          </w:p>
          <w:p w14:paraId="0FF875BE"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t>Διεύθυνση:…………………………………………………………………………………………………………..</w:t>
            </w:r>
          </w:p>
          <w:p w14:paraId="49C9A8B4" w14:textId="77777777" w:rsidR="00F71804" w:rsidRPr="009A5ECB" w:rsidRDefault="00F71804" w:rsidP="004A75B9">
            <w:pPr>
              <w:widowControl w:val="0"/>
              <w:tabs>
                <w:tab w:val="left" w:pos="284"/>
                <w:tab w:val="left" w:pos="943"/>
              </w:tabs>
              <w:rPr>
                <w:rFonts w:ascii="Calibri" w:hAnsi="Calibri" w:cs="Calibri"/>
                <w:szCs w:val="22"/>
              </w:rPr>
            </w:pPr>
            <w:r w:rsidRPr="009A5ECB">
              <w:rPr>
                <w:rFonts w:ascii="Calibri" w:hAnsi="Calibri" w:cs="Calibri"/>
                <w:szCs w:val="22"/>
              </w:rPr>
              <w:t>Τηλ.            :…………………………………………………………………………………………………………....</w:t>
            </w:r>
          </w:p>
          <w:p w14:paraId="5859E173" w14:textId="77777777" w:rsidR="00F71804" w:rsidRPr="009A5ECB" w:rsidRDefault="00F71804" w:rsidP="004A75B9">
            <w:pPr>
              <w:widowControl w:val="0"/>
              <w:tabs>
                <w:tab w:val="left" w:pos="284"/>
                <w:tab w:val="left" w:pos="943"/>
              </w:tabs>
              <w:rPr>
                <w:rFonts w:ascii="Calibri" w:hAnsi="Calibri" w:cs="Calibri"/>
                <w:szCs w:val="22"/>
              </w:rPr>
            </w:pPr>
            <w:r w:rsidRPr="009A5ECB">
              <w:rPr>
                <w:rFonts w:ascii="Calibri" w:hAnsi="Calibri" w:cs="Calibri"/>
                <w:szCs w:val="22"/>
                <w:lang w:val="en-US"/>
              </w:rPr>
              <w:t>Email</w:t>
            </w:r>
            <w:r w:rsidRPr="009A5ECB">
              <w:rPr>
                <w:rFonts w:ascii="Calibri" w:hAnsi="Calibri" w:cs="Calibri"/>
                <w:szCs w:val="22"/>
              </w:rPr>
              <w:t>.        :……………………………………………………………………………………………………………</w:t>
            </w:r>
            <w:r w:rsidRPr="009A5ECB">
              <w:rPr>
                <w:rFonts w:ascii="Calibri" w:hAnsi="Calibri" w:cs="Calibri"/>
                <w:szCs w:val="22"/>
              </w:rPr>
              <w:tab/>
            </w:r>
          </w:p>
          <w:p w14:paraId="0B2ACD60"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t>Α.Φ.Μ.      :……………………………………………………………………………………………………………</w:t>
            </w:r>
          </w:p>
          <w:p w14:paraId="04159221" w14:textId="77777777" w:rsidR="00F71804" w:rsidRPr="009A5ECB" w:rsidRDefault="00F71804" w:rsidP="004A75B9">
            <w:pPr>
              <w:widowControl w:val="0"/>
              <w:tabs>
                <w:tab w:val="left" w:pos="284"/>
              </w:tabs>
              <w:jc w:val="center"/>
              <w:rPr>
                <w:rFonts w:ascii="Calibri" w:hAnsi="Calibri" w:cs="Calibri"/>
                <w:szCs w:val="22"/>
              </w:rPr>
            </w:pPr>
          </w:p>
        </w:tc>
      </w:tr>
    </w:tbl>
    <w:p w14:paraId="1BEADA7F" w14:textId="77777777" w:rsidR="00F71804" w:rsidRPr="009A5ECB" w:rsidRDefault="00F71804" w:rsidP="00F71804">
      <w:pPr>
        <w:widowControl w:val="0"/>
        <w:tabs>
          <w:tab w:val="left" w:pos="284"/>
        </w:tabs>
        <w:ind w:left="709"/>
        <w:jc w:val="both"/>
        <w:rPr>
          <w:rFonts w:ascii="Calibri" w:hAnsi="Calibri" w:cs="Calibri"/>
          <w:szCs w:val="22"/>
        </w:rPr>
      </w:pPr>
    </w:p>
    <w:p w14:paraId="1BCCEFDD" w14:textId="77777777" w:rsidR="00F71804" w:rsidRPr="009A5ECB" w:rsidRDefault="00F71804" w:rsidP="00F71804">
      <w:pPr>
        <w:pStyle w:val="ab"/>
        <w:keepNext/>
        <w:keepLines/>
        <w:tabs>
          <w:tab w:val="left" w:pos="284"/>
        </w:tabs>
        <w:ind w:left="709" w:hanging="284"/>
        <w:rPr>
          <w:rFonts w:ascii="Calibri" w:hAnsi="Calibri" w:cs="Calibri"/>
          <w:szCs w:val="22"/>
        </w:rPr>
      </w:pPr>
      <w:r w:rsidRPr="009A5ECB">
        <w:rPr>
          <w:rFonts w:ascii="Calibri" w:hAnsi="Calibri" w:cs="Calibri"/>
          <w:szCs w:val="22"/>
        </w:rPr>
        <w:t>2.   Μέσα στο φάκελο της προσφοράς (κυρίως φάκελος), τοποθετούνται όλα τα σχετικά με την προσφορά στοιχεία σε ξεχωριστούς σφραγισμένους φακέλους ως εξής:</w:t>
      </w:r>
    </w:p>
    <w:p w14:paraId="53203A81" w14:textId="77777777" w:rsidR="00080CB0" w:rsidRPr="009A5ECB" w:rsidRDefault="00F71804" w:rsidP="00080CB0">
      <w:pPr>
        <w:pStyle w:val="ab"/>
        <w:keepNext/>
        <w:keepLines/>
        <w:tabs>
          <w:tab w:val="left" w:pos="426"/>
          <w:tab w:val="left" w:pos="2127"/>
        </w:tabs>
        <w:ind w:left="709" w:hanging="426"/>
        <w:rPr>
          <w:rFonts w:ascii="Calibri" w:hAnsi="Calibri" w:cs="Calibri"/>
          <w:b/>
          <w:szCs w:val="22"/>
        </w:rPr>
      </w:pPr>
      <w:r w:rsidRPr="009A5ECB">
        <w:rPr>
          <w:rFonts w:ascii="Calibri" w:hAnsi="Calibri" w:cs="Calibri"/>
          <w:b/>
          <w:szCs w:val="22"/>
        </w:rPr>
        <w:tab/>
      </w:r>
    </w:p>
    <w:p w14:paraId="1228EDC1" w14:textId="04AE98BB" w:rsidR="00F71804" w:rsidRPr="009A5ECB" w:rsidRDefault="00F71804" w:rsidP="00080CB0">
      <w:pPr>
        <w:pStyle w:val="ab"/>
        <w:keepNext/>
        <w:keepLines/>
        <w:tabs>
          <w:tab w:val="left" w:pos="426"/>
          <w:tab w:val="left" w:pos="2127"/>
        </w:tabs>
        <w:ind w:left="709" w:hanging="426"/>
        <w:jc w:val="both"/>
        <w:rPr>
          <w:rFonts w:ascii="Calibri" w:hAnsi="Calibri" w:cs="Calibri"/>
          <w:szCs w:val="22"/>
        </w:rPr>
      </w:pPr>
      <w:r w:rsidRPr="009A5ECB">
        <w:rPr>
          <w:rFonts w:ascii="Calibri" w:hAnsi="Calibri" w:cs="Calibri"/>
          <w:b/>
          <w:color w:val="548DD4"/>
          <w:szCs w:val="22"/>
        </w:rPr>
        <w:t>ΥΠΟΦΑΚΕΛΟΣ Α με την ένδειξη ΔΙΚΑΙΟΛΟΓΗΤΙΚΑ ΣΥΜΜΕΤΟΧΗΣ</w:t>
      </w:r>
      <w:r w:rsidR="00080CB0" w:rsidRPr="009A5ECB">
        <w:rPr>
          <w:rFonts w:ascii="Calibri" w:hAnsi="Calibri" w:cs="Calibri"/>
          <w:b/>
          <w:color w:val="548DD4"/>
          <w:szCs w:val="22"/>
        </w:rPr>
        <w:t xml:space="preserve"> – ΠΡΟΤΑΣΗ ΛΕΙΤΟΥΡΓΙΑΣ</w:t>
      </w:r>
      <w:r w:rsidRPr="009A5ECB">
        <w:rPr>
          <w:rFonts w:ascii="Calibri" w:hAnsi="Calibri" w:cs="Calibri"/>
          <w:b/>
          <w:szCs w:val="22"/>
        </w:rPr>
        <w:t xml:space="preserve">  </w:t>
      </w:r>
      <w:r w:rsidRPr="009A5ECB">
        <w:rPr>
          <w:rFonts w:ascii="Calibri" w:hAnsi="Calibri" w:cs="Calibri"/>
          <w:szCs w:val="22"/>
        </w:rPr>
        <w:t>σύμφωνα με το Υπόδειγμα 2,  περιλαμβάνει τα δικαιολογητικά του άρθρου 9 της παρούσης διακήρυξης.</w:t>
      </w:r>
    </w:p>
    <w:p w14:paraId="125BC499" w14:textId="77777777" w:rsidR="00080CB0" w:rsidRPr="009A5ECB" w:rsidRDefault="00080CB0" w:rsidP="00F71804">
      <w:pPr>
        <w:pStyle w:val="ab"/>
        <w:keepNext/>
        <w:keepLines/>
        <w:widowControl w:val="0"/>
        <w:tabs>
          <w:tab w:val="left" w:pos="426"/>
          <w:tab w:val="left" w:pos="2127"/>
        </w:tabs>
        <w:ind w:left="709" w:hanging="426"/>
        <w:rPr>
          <w:rFonts w:ascii="Calibri" w:hAnsi="Calibri" w:cs="Calibri"/>
          <w:i/>
          <w:szCs w:val="22"/>
        </w:rPr>
      </w:pPr>
    </w:p>
    <w:p w14:paraId="7245128B" w14:textId="16714474" w:rsidR="00F71804" w:rsidRPr="009A5ECB" w:rsidRDefault="00F71804" w:rsidP="00F71804">
      <w:pPr>
        <w:pStyle w:val="ab"/>
        <w:keepNext/>
        <w:keepLines/>
        <w:widowControl w:val="0"/>
        <w:tabs>
          <w:tab w:val="left" w:pos="426"/>
          <w:tab w:val="left" w:pos="2127"/>
        </w:tabs>
        <w:ind w:left="709" w:hanging="426"/>
        <w:rPr>
          <w:rFonts w:ascii="Calibri" w:hAnsi="Calibri" w:cs="Calibri"/>
          <w:i/>
          <w:szCs w:val="22"/>
        </w:rPr>
      </w:pPr>
      <w:r w:rsidRPr="009A5ECB">
        <w:rPr>
          <w:rFonts w:ascii="Calibri" w:hAnsi="Calibri" w:cs="Calibri"/>
          <w:i/>
          <w:szCs w:val="22"/>
        </w:rPr>
        <w:t xml:space="preserve">       Υπόδειγμα2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F71804" w:rsidRPr="009A5ECB" w14:paraId="4BE379F8" w14:textId="77777777" w:rsidTr="004A75B9">
        <w:tc>
          <w:tcPr>
            <w:tcW w:w="10139" w:type="dxa"/>
          </w:tcPr>
          <w:p w14:paraId="5EE55136" w14:textId="77777777" w:rsidR="00F71804" w:rsidRPr="009A5ECB" w:rsidRDefault="00F71804" w:rsidP="004A75B9">
            <w:pPr>
              <w:keepNext/>
              <w:keepLines/>
              <w:widowControl w:val="0"/>
              <w:tabs>
                <w:tab w:val="left" w:pos="284"/>
              </w:tabs>
              <w:jc w:val="center"/>
              <w:rPr>
                <w:rFonts w:ascii="Calibri" w:hAnsi="Calibri" w:cs="Calibri"/>
                <w:b/>
                <w:szCs w:val="22"/>
              </w:rPr>
            </w:pPr>
            <w:r w:rsidRPr="009A5ECB">
              <w:rPr>
                <w:rFonts w:ascii="Calibri" w:hAnsi="Calibri" w:cs="Calibri"/>
                <w:b/>
                <w:szCs w:val="22"/>
              </w:rPr>
              <w:t>ΠΡΟΣΦΟΡΑ</w:t>
            </w:r>
          </w:p>
          <w:p w14:paraId="1E69620E" w14:textId="5334FF54"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b/>
                <w:szCs w:val="22"/>
              </w:rPr>
              <w:t xml:space="preserve">ΔΙΚΑΙΟΛΟΓΗΤΙΚΑ ΣΥΜΜΕΤΟΧΗΣ  </w:t>
            </w:r>
            <w:r w:rsidR="00080CB0" w:rsidRPr="009A5ECB">
              <w:rPr>
                <w:rFonts w:ascii="Calibri" w:hAnsi="Calibri" w:cs="Calibri"/>
                <w:b/>
                <w:szCs w:val="22"/>
              </w:rPr>
              <w:t>- ΠΡΟΤΑΣΗ ΛΕΙΤΟΥΡΓΙΑΣ</w:t>
            </w:r>
          </w:p>
        </w:tc>
      </w:tr>
      <w:tr w:rsidR="00F71804" w:rsidRPr="009A5ECB" w14:paraId="18A3E0EF" w14:textId="77777777" w:rsidTr="004A75B9">
        <w:tc>
          <w:tcPr>
            <w:tcW w:w="10139" w:type="dxa"/>
          </w:tcPr>
          <w:p w14:paraId="70CAF27C"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szCs w:val="22"/>
              </w:rPr>
              <w:t xml:space="preserve">Προς την  Εταιρεία Αξιοποίησης Διαχείρισης Πανεπιστημίου Ιωαννίνων  </w:t>
            </w:r>
          </w:p>
          <w:p w14:paraId="34C5859E" w14:textId="77777777" w:rsidR="00F71804" w:rsidRPr="009A5ECB" w:rsidRDefault="00F71804" w:rsidP="004A75B9">
            <w:pPr>
              <w:keepNext/>
              <w:keepLines/>
              <w:widowControl w:val="0"/>
              <w:tabs>
                <w:tab w:val="left" w:pos="284"/>
              </w:tabs>
              <w:jc w:val="center"/>
              <w:rPr>
                <w:rFonts w:ascii="Calibri" w:hAnsi="Calibri" w:cs="Calibri"/>
                <w:szCs w:val="22"/>
              </w:rPr>
            </w:pPr>
          </w:p>
        </w:tc>
      </w:tr>
      <w:tr w:rsidR="00F71804" w:rsidRPr="009A5ECB" w14:paraId="672B744F" w14:textId="77777777" w:rsidTr="004A75B9">
        <w:tc>
          <w:tcPr>
            <w:tcW w:w="10139" w:type="dxa"/>
          </w:tcPr>
          <w:p w14:paraId="61F8DED4" w14:textId="77777777" w:rsidR="00F71804" w:rsidRPr="009A5ECB" w:rsidRDefault="00F71804" w:rsidP="004A75B9">
            <w:pPr>
              <w:keepNext/>
              <w:keepLines/>
              <w:widowControl w:val="0"/>
              <w:tabs>
                <w:tab w:val="left" w:pos="284"/>
              </w:tabs>
              <w:jc w:val="center"/>
              <w:rPr>
                <w:rFonts w:ascii="Calibri" w:hAnsi="Calibri" w:cs="Calibri"/>
                <w:noProof/>
                <w:color w:val="000000"/>
                <w:szCs w:val="22"/>
              </w:rPr>
            </w:pPr>
            <w:r w:rsidRPr="009A5ECB">
              <w:rPr>
                <w:rFonts w:ascii="Calibri" w:hAnsi="Calibri" w:cs="Calibri"/>
                <w:noProof/>
                <w:color w:val="000000"/>
                <w:szCs w:val="22"/>
              </w:rPr>
              <w:t>Τίτλος Σύμβασης:</w:t>
            </w:r>
          </w:p>
          <w:p w14:paraId="23895916" w14:textId="389B6AAD"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b/>
                <w:noProof/>
                <w:color w:val="000000"/>
                <w:szCs w:val="22"/>
              </w:rPr>
              <w:t>«</w:t>
            </w:r>
            <w:r w:rsidR="00080CB0" w:rsidRPr="009A5ECB">
              <w:rPr>
                <w:rFonts w:ascii="Calibri" w:hAnsi="Calibri" w:cs="Calibri"/>
                <w:b/>
                <w:szCs w:val="22"/>
              </w:rPr>
              <w:t>Εκμίσθωση και εκμετάλλευση  Καταστημάτων ΚΑ……</w:t>
            </w:r>
            <w:r w:rsidR="00C868D4" w:rsidRPr="009A5ECB">
              <w:rPr>
                <w:rFonts w:ascii="Calibri" w:hAnsi="Calibri" w:cs="Calibri"/>
                <w:b/>
                <w:szCs w:val="22"/>
              </w:rPr>
              <w:t>…….</w:t>
            </w:r>
            <w:r w:rsidR="00080CB0" w:rsidRPr="009A5ECB">
              <w:rPr>
                <w:rFonts w:ascii="Calibri" w:hAnsi="Calibri" w:cs="Calibri"/>
                <w:b/>
                <w:szCs w:val="22"/>
              </w:rPr>
              <w:t>…. του Πανεπιστημίου Ιωαννίνων</w:t>
            </w:r>
            <w:r w:rsidRPr="009A5ECB">
              <w:rPr>
                <w:rFonts w:ascii="Calibri" w:hAnsi="Calibri" w:cs="Calibri"/>
                <w:b/>
                <w:szCs w:val="22"/>
              </w:rPr>
              <w:t>»</w:t>
            </w:r>
          </w:p>
        </w:tc>
      </w:tr>
      <w:tr w:rsidR="00F71804" w:rsidRPr="009A5ECB" w14:paraId="6C9CC81E" w14:textId="77777777" w:rsidTr="004A75B9">
        <w:tc>
          <w:tcPr>
            <w:tcW w:w="10139" w:type="dxa"/>
          </w:tcPr>
          <w:p w14:paraId="0919FA4E" w14:textId="77777777"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szCs w:val="22"/>
              </w:rPr>
              <w:t>Ημερομηνία Λήξης  Υποβολής  Προσφορών</w:t>
            </w:r>
          </w:p>
          <w:p w14:paraId="44A442A0" w14:textId="77777777"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b/>
                <w:szCs w:val="22"/>
              </w:rPr>
              <w:t>………….</w:t>
            </w:r>
          </w:p>
        </w:tc>
      </w:tr>
      <w:tr w:rsidR="00F71804" w:rsidRPr="009A5ECB" w14:paraId="2201B089" w14:textId="77777777" w:rsidTr="004A75B9">
        <w:tc>
          <w:tcPr>
            <w:tcW w:w="10139" w:type="dxa"/>
          </w:tcPr>
          <w:p w14:paraId="55B6187D" w14:textId="77777777"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szCs w:val="22"/>
              </w:rPr>
              <w:t>Στοιχεία του αποστολέα – υποψηφίου αναδόχου</w:t>
            </w:r>
          </w:p>
          <w:p w14:paraId="45D65B56"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t>Επωνυμία: …………………………………………………………………………………………………………..</w:t>
            </w:r>
          </w:p>
          <w:p w14:paraId="4B7AC99C"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t>Διεύθυνση:…………………………………………………………………………………………………………..</w:t>
            </w:r>
          </w:p>
          <w:p w14:paraId="40953792" w14:textId="77777777" w:rsidR="00F71804" w:rsidRPr="009A5ECB" w:rsidRDefault="00F71804" w:rsidP="004A75B9">
            <w:pPr>
              <w:widowControl w:val="0"/>
              <w:tabs>
                <w:tab w:val="left" w:pos="284"/>
                <w:tab w:val="left" w:pos="943"/>
              </w:tabs>
              <w:rPr>
                <w:rFonts w:ascii="Calibri" w:hAnsi="Calibri" w:cs="Calibri"/>
                <w:szCs w:val="22"/>
              </w:rPr>
            </w:pPr>
            <w:r w:rsidRPr="009A5ECB">
              <w:rPr>
                <w:rFonts w:ascii="Calibri" w:hAnsi="Calibri" w:cs="Calibri"/>
                <w:szCs w:val="22"/>
              </w:rPr>
              <w:t>Τηλ.            :…………………………………………………………………………………………………………....</w:t>
            </w:r>
          </w:p>
          <w:p w14:paraId="3781A3F9" w14:textId="77777777" w:rsidR="00F71804" w:rsidRPr="009A5ECB" w:rsidRDefault="00F71804" w:rsidP="004A75B9">
            <w:pPr>
              <w:widowControl w:val="0"/>
              <w:tabs>
                <w:tab w:val="left" w:pos="284"/>
                <w:tab w:val="left" w:pos="943"/>
              </w:tabs>
              <w:rPr>
                <w:rFonts w:ascii="Calibri" w:hAnsi="Calibri" w:cs="Calibri"/>
                <w:szCs w:val="22"/>
              </w:rPr>
            </w:pPr>
            <w:r w:rsidRPr="009A5ECB">
              <w:rPr>
                <w:rFonts w:ascii="Calibri" w:hAnsi="Calibri" w:cs="Calibri"/>
                <w:szCs w:val="22"/>
                <w:lang w:val="en-US"/>
              </w:rPr>
              <w:t>Email</w:t>
            </w:r>
            <w:r w:rsidRPr="009A5ECB">
              <w:rPr>
                <w:rFonts w:ascii="Calibri" w:hAnsi="Calibri" w:cs="Calibri"/>
                <w:szCs w:val="22"/>
              </w:rPr>
              <w:t>.        :……………………………………………………………………………………………………………</w:t>
            </w:r>
            <w:r w:rsidRPr="009A5ECB">
              <w:rPr>
                <w:rFonts w:ascii="Calibri" w:hAnsi="Calibri" w:cs="Calibri"/>
                <w:szCs w:val="22"/>
              </w:rPr>
              <w:tab/>
            </w:r>
          </w:p>
          <w:p w14:paraId="037C4953" w14:textId="77777777" w:rsidR="00F71804" w:rsidRPr="009A5ECB" w:rsidRDefault="00F71804" w:rsidP="004A75B9">
            <w:pPr>
              <w:widowControl w:val="0"/>
              <w:tabs>
                <w:tab w:val="left" w:pos="284"/>
              </w:tabs>
              <w:rPr>
                <w:rFonts w:ascii="Calibri" w:hAnsi="Calibri" w:cs="Calibri"/>
                <w:szCs w:val="22"/>
              </w:rPr>
            </w:pPr>
            <w:r w:rsidRPr="009A5ECB">
              <w:rPr>
                <w:rFonts w:ascii="Calibri" w:hAnsi="Calibri" w:cs="Calibri"/>
                <w:szCs w:val="22"/>
              </w:rPr>
              <w:lastRenderedPageBreak/>
              <w:t>Α.Φ.Μ.      :……………………………………………………………………………………………………………</w:t>
            </w:r>
          </w:p>
          <w:p w14:paraId="52159BAA" w14:textId="77777777" w:rsidR="00F71804" w:rsidRPr="009A5ECB" w:rsidRDefault="00F71804" w:rsidP="004A75B9">
            <w:pPr>
              <w:widowControl w:val="0"/>
              <w:tabs>
                <w:tab w:val="left" w:pos="284"/>
              </w:tabs>
              <w:jc w:val="center"/>
              <w:rPr>
                <w:rFonts w:ascii="Calibri" w:hAnsi="Calibri" w:cs="Calibri"/>
                <w:szCs w:val="22"/>
              </w:rPr>
            </w:pPr>
          </w:p>
        </w:tc>
      </w:tr>
    </w:tbl>
    <w:p w14:paraId="35DE4133" w14:textId="77777777" w:rsidR="00F71804" w:rsidRPr="009A5ECB" w:rsidRDefault="00F71804" w:rsidP="00F71804">
      <w:pPr>
        <w:pStyle w:val="ab"/>
        <w:tabs>
          <w:tab w:val="left" w:pos="426"/>
          <w:tab w:val="left" w:pos="2127"/>
        </w:tabs>
        <w:ind w:left="709" w:hanging="426"/>
        <w:rPr>
          <w:rFonts w:ascii="Calibri" w:hAnsi="Calibri" w:cs="Calibri"/>
          <w:szCs w:val="22"/>
        </w:rPr>
      </w:pPr>
    </w:p>
    <w:p w14:paraId="2A781BAB" w14:textId="77777777" w:rsidR="00F71804" w:rsidRPr="009A5ECB" w:rsidRDefault="00F71804" w:rsidP="00F71804">
      <w:pPr>
        <w:pStyle w:val="ab"/>
        <w:keepNext/>
        <w:keepLines/>
        <w:tabs>
          <w:tab w:val="left" w:pos="426"/>
          <w:tab w:val="left" w:pos="2127"/>
        </w:tabs>
        <w:rPr>
          <w:rFonts w:ascii="Calibri" w:hAnsi="Calibri" w:cs="Calibri"/>
          <w:b/>
          <w:color w:val="548DD4"/>
          <w:szCs w:val="22"/>
        </w:rPr>
      </w:pPr>
      <w:r w:rsidRPr="009A5ECB">
        <w:rPr>
          <w:rFonts w:ascii="Calibri" w:hAnsi="Calibri" w:cs="Calibri"/>
          <w:b/>
          <w:color w:val="548DD4"/>
          <w:szCs w:val="22"/>
        </w:rPr>
        <w:t>ΥΠΟΦΑΚΕΛΟΣ Β με την ένδειξη ΟΙΚΟΝΟΜΙΚΗ ΠΡΟΣΦΟΡΑ σύμφωνα με το Υπόδειγμα 3:</w:t>
      </w:r>
    </w:p>
    <w:p w14:paraId="5CCA364D" w14:textId="77777777" w:rsidR="00F71804" w:rsidRPr="009A5ECB" w:rsidRDefault="00F71804" w:rsidP="00F71804">
      <w:pPr>
        <w:pStyle w:val="ab"/>
        <w:keepNext/>
        <w:keepLines/>
        <w:tabs>
          <w:tab w:val="left" w:pos="426"/>
          <w:tab w:val="left" w:pos="2127"/>
        </w:tabs>
        <w:ind w:left="709" w:hanging="426"/>
        <w:rPr>
          <w:rFonts w:ascii="Calibri" w:hAnsi="Calibri" w:cs="Calibri"/>
          <w:i/>
          <w:szCs w:val="22"/>
        </w:rPr>
      </w:pPr>
      <w:r w:rsidRPr="009A5ECB">
        <w:rPr>
          <w:rFonts w:ascii="Calibri" w:hAnsi="Calibri" w:cs="Calibri"/>
          <w:i/>
          <w:szCs w:val="22"/>
        </w:rPr>
        <w:t xml:space="preserve">        Υπόδειγμα3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F71804" w:rsidRPr="009A5ECB" w14:paraId="24A8D5EB" w14:textId="77777777" w:rsidTr="004A75B9">
        <w:tc>
          <w:tcPr>
            <w:tcW w:w="10139" w:type="dxa"/>
          </w:tcPr>
          <w:p w14:paraId="5492173E" w14:textId="77777777" w:rsidR="00F71804" w:rsidRPr="009A5ECB" w:rsidRDefault="00F71804" w:rsidP="004A75B9">
            <w:pPr>
              <w:keepNext/>
              <w:keepLines/>
              <w:widowControl w:val="0"/>
              <w:tabs>
                <w:tab w:val="left" w:pos="284"/>
              </w:tabs>
              <w:jc w:val="center"/>
              <w:rPr>
                <w:rFonts w:ascii="Calibri" w:hAnsi="Calibri" w:cs="Calibri"/>
                <w:b/>
                <w:szCs w:val="22"/>
              </w:rPr>
            </w:pPr>
            <w:r w:rsidRPr="009A5ECB">
              <w:rPr>
                <w:rFonts w:ascii="Calibri" w:hAnsi="Calibri" w:cs="Calibri"/>
                <w:b/>
                <w:szCs w:val="22"/>
              </w:rPr>
              <w:t>ΠΡΟΣΦΟΡΑ</w:t>
            </w:r>
          </w:p>
          <w:p w14:paraId="03927540"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b/>
                <w:szCs w:val="22"/>
              </w:rPr>
              <w:t>ΟΙΚΟΝΟΜΙΚΗ ΠΡΟΦΟΡΑ</w:t>
            </w:r>
          </w:p>
        </w:tc>
      </w:tr>
      <w:tr w:rsidR="00F71804" w:rsidRPr="009A5ECB" w14:paraId="4F7B21E2" w14:textId="77777777" w:rsidTr="004A75B9">
        <w:tc>
          <w:tcPr>
            <w:tcW w:w="10139" w:type="dxa"/>
          </w:tcPr>
          <w:p w14:paraId="7C235EA7"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szCs w:val="22"/>
              </w:rPr>
              <w:t xml:space="preserve">Προς την  Εταιρεία Αξιοποίησης Διαχείρισης Πανεπιστημίου Ιωαννίνων  </w:t>
            </w:r>
          </w:p>
          <w:p w14:paraId="73F3150A"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szCs w:val="22"/>
              </w:rPr>
              <w:t xml:space="preserve"> </w:t>
            </w:r>
          </w:p>
        </w:tc>
      </w:tr>
      <w:tr w:rsidR="00F71804" w:rsidRPr="009A5ECB" w14:paraId="4A10DC82" w14:textId="77777777" w:rsidTr="004A75B9">
        <w:tc>
          <w:tcPr>
            <w:tcW w:w="10139" w:type="dxa"/>
          </w:tcPr>
          <w:p w14:paraId="41CFC1AE" w14:textId="77777777" w:rsidR="00F71804" w:rsidRPr="009A5ECB" w:rsidRDefault="00F71804" w:rsidP="004A75B9">
            <w:pPr>
              <w:keepNext/>
              <w:keepLines/>
              <w:widowControl w:val="0"/>
              <w:tabs>
                <w:tab w:val="left" w:pos="284"/>
              </w:tabs>
              <w:jc w:val="center"/>
              <w:rPr>
                <w:rFonts w:ascii="Calibri" w:hAnsi="Calibri" w:cs="Calibri"/>
                <w:noProof/>
                <w:color w:val="000000"/>
                <w:szCs w:val="22"/>
              </w:rPr>
            </w:pPr>
            <w:r w:rsidRPr="009A5ECB">
              <w:rPr>
                <w:rFonts w:ascii="Calibri" w:hAnsi="Calibri" w:cs="Calibri"/>
                <w:noProof/>
                <w:color w:val="000000"/>
                <w:szCs w:val="22"/>
              </w:rPr>
              <w:t>Τίτλος Σύμβασης:</w:t>
            </w:r>
          </w:p>
          <w:p w14:paraId="5A45FD3C" w14:textId="7D6BBF54"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b/>
                <w:noProof/>
                <w:color w:val="000000"/>
                <w:szCs w:val="22"/>
              </w:rPr>
              <w:t>«</w:t>
            </w:r>
            <w:r w:rsidR="00080CB0" w:rsidRPr="009A5ECB">
              <w:rPr>
                <w:rFonts w:ascii="Calibri" w:hAnsi="Calibri" w:cs="Calibri"/>
                <w:b/>
                <w:szCs w:val="22"/>
              </w:rPr>
              <w:t>Εκμίσθωση και εκμετάλλευση  Καταστημάτων ΚΑ……</w:t>
            </w:r>
            <w:r w:rsidR="00C868D4" w:rsidRPr="009A5ECB">
              <w:rPr>
                <w:rFonts w:ascii="Calibri" w:hAnsi="Calibri" w:cs="Calibri"/>
                <w:b/>
                <w:szCs w:val="22"/>
              </w:rPr>
              <w:t>…….</w:t>
            </w:r>
            <w:r w:rsidR="00080CB0" w:rsidRPr="009A5ECB">
              <w:rPr>
                <w:rFonts w:ascii="Calibri" w:hAnsi="Calibri" w:cs="Calibri"/>
                <w:b/>
                <w:szCs w:val="22"/>
              </w:rPr>
              <w:t>…. του Πανεπιστημίου Ιωαννίνων</w:t>
            </w:r>
            <w:r w:rsidRPr="009A5ECB">
              <w:rPr>
                <w:rFonts w:ascii="Calibri" w:hAnsi="Calibri" w:cs="Calibri"/>
                <w:b/>
                <w:szCs w:val="22"/>
              </w:rPr>
              <w:t>»</w:t>
            </w:r>
          </w:p>
        </w:tc>
      </w:tr>
      <w:tr w:rsidR="00F71804" w:rsidRPr="009A5ECB" w14:paraId="143DE237" w14:textId="77777777" w:rsidTr="004A75B9">
        <w:trPr>
          <w:trHeight w:val="696"/>
        </w:trPr>
        <w:tc>
          <w:tcPr>
            <w:tcW w:w="10139" w:type="dxa"/>
          </w:tcPr>
          <w:p w14:paraId="03E84EC8"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szCs w:val="22"/>
              </w:rPr>
              <w:t>Ημερομηνία Λήξης  Υποβολής  Προσφορών</w:t>
            </w:r>
          </w:p>
          <w:p w14:paraId="0223032F" w14:textId="77777777" w:rsidR="00F71804" w:rsidRPr="009A5ECB" w:rsidRDefault="00F71804" w:rsidP="004A75B9">
            <w:pPr>
              <w:widowControl w:val="0"/>
              <w:tabs>
                <w:tab w:val="left" w:pos="284"/>
              </w:tabs>
              <w:jc w:val="center"/>
              <w:rPr>
                <w:rFonts w:ascii="Calibri" w:hAnsi="Calibri" w:cs="Calibri"/>
                <w:szCs w:val="22"/>
              </w:rPr>
            </w:pPr>
            <w:r w:rsidRPr="009A5ECB">
              <w:rPr>
                <w:rFonts w:ascii="Calibri" w:hAnsi="Calibri" w:cs="Calibri"/>
                <w:b/>
                <w:szCs w:val="22"/>
              </w:rPr>
              <w:t>………</w:t>
            </w:r>
          </w:p>
        </w:tc>
      </w:tr>
      <w:tr w:rsidR="00F71804" w:rsidRPr="009A5ECB" w14:paraId="55582D5A" w14:textId="77777777" w:rsidTr="004A75B9">
        <w:tc>
          <w:tcPr>
            <w:tcW w:w="10139" w:type="dxa"/>
          </w:tcPr>
          <w:p w14:paraId="251C1E0B" w14:textId="77777777" w:rsidR="00F71804" w:rsidRPr="009A5ECB" w:rsidRDefault="00F71804" w:rsidP="004A75B9">
            <w:pPr>
              <w:keepNext/>
              <w:keepLines/>
              <w:widowControl w:val="0"/>
              <w:tabs>
                <w:tab w:val="left" w:pos="284"/>
              </w:tabs>
              <w:jc w:val="center"/>
              <w:rPr>
                <w:rFonts w:ascii="Calibri" w:hAnsi="Calibri" w:cs="Calibri"/>
                <w:szCs w:val="22"/>
              </w:rPr>
            </w:pPr>
            <w:r w:rsidRPr="009A5ECB">
              <w:rPr>
                <w:rFonts w:ascii="Calibri" w:hAnsi="Calibri" w:cs="Calibri"/>
                <w:szCs w:val="22"/>
              </w:rPr>
              <w:t>Στοιχεία του αποστολέα – υποψηφίου αναδόχου</w:t>
            </w:r>
          </w:p>
          <w:p w14:paraId="42B9501B" w14:textId="77777777" w:rsidR="00F71804" w:rsidRPr="009A5ECB" w:rsidRDefault="00F71804" w:rsidP="004A75B9">
            <w:pPr>
              <w:keepNext/>
              <w:keepLines/>
              <w:widowControl w:val="0"/>
              <w:tabs>
                <w:tab w:val="left" w:pos="284"/>
              </w:tabs>
              <w:rPr>
                <w:rFonts w:ascii="Calibri" w:hAnsi="Calibri" w:cs="Calibri"/>
                <w:szCs w:val="22"/>
              </w:rPr>
            </w:pPr>
            <w:r w:rsidRPr="009A5ECB">
              <w:rPr>
                <w:rFonts w:ascii="Calibri" w:hAnsi="Calibri" w:cs="Calibri"/>
                <w:szCs w:val="22"/>
              </w:rPr>
              <w:t>Επωνυμία: …………………………………………………………………………………………………………..</w:t>
            </w:r>
          </w:p>
          <w:p w14:paraId="5A42F9EB" w14:textId="77777777" w:rsidR="00F71804" w:rsidRPr="009A5ECB" w:rsidRDefault="00F71804" w:rsidP="004A75B9">
            <w:pPr>
              <w:keepNext/>
              <w:keepLines/>
              <w:widowControl w:val="0"/>
              <w:tabs>
                <w:tab w:val="left" w:pos="284"/>
              </w:tabs>
              <w:rPr>
                <w:rFonts w:ascii="Calibri" w:hAnsi="Calibri" w:cs="Calibri"/>
                <w:szCs w:val="22"/>
              </w:rPr>
            </w:pPr>
            <w:r w:rsidRPr="009A5ECB">
              <w:rPr>
                <w:rFonts w:ascii="Calibri" w:hAnsi="Calibri" w:cs="Calibri"/>
                <w:szCs w:val="22"/>
              </w:rPr>
              <w:t>Διεύθυνση:…………………………………………………………………………………………………………..</w:t>
            </w:r>
          </w:p>
          <w:p w14:paraId="567A8B9B" w14:textId="77777777" w:rsidR="00F71804" w:rsidRPr="009A5ECB" w:rsidRDefault="00F71804" w:rsidP="004A75B9">
            <w:pPr>
              <w:keepNext/>
              <w:keepLines/>
              <w:widowControl w:val="0"/>
              <w:tabs>
                <w:tab w:val="left" w:pos="284"/>
                <w:tab w:val="left" w:pos="943"/>
              </w:tabs>
              <w:rPr>
                <w:rFonts w:ascii="Calibri" w:hAnsi="Calibri" w:cs="Calibri"/>
                <w:szCs w:val="22"/>
              </w:rPr>
            </w:pPr>
            <w:r w:rsidRPr="009A5ECB">
              <w:rPr>
                <w:rFonts w:ascii="Calibri" w:hAnsi="Calibri" w:cs="Calibri"/>
                <w:szCs w:val="22"/>
              </w:rPr>
              <w:t>Τηλ.            :…………………………………………………………………………………………………………....</w:t>
            </w:r>
          </w:p>
          <w:p w14:paraId="364A8DFA" w14:textId="77777777" w:rsidR="00F71804" w:rsidRPr="009A5ECB" w:rsidRDefault="00F71804" w:rsidP="004A75B9">
            <w:pPr>
              <w:keepNext/>
              <w:keepLines/>
              <w:widowControl w:val="0"/>
              <w:tabs>
                <w:tab w:val="left" w:pos="284"/>
                <w:tab w:val="left" w:pos="943"/>
              </w:tabs>
              <w:rPr>
                <w:rFonts w:ascii="Calibri" w:hAnsi="Calibri" w:cs="Calibri"/>
                <w:szCs w:val="22"/>
              </w:rPr>
            </w:pPr>
            <w:r w:rsidRPr="009A5ECB">
              <w:rPr>
                <w:rFonts w:ascii="Calibri" w:hAnsi="Calibri" w:cs="Calibri"/>
                <w:szCs w:val="22"/>
                <w:lang w:val="en-US"/>
              </w:rPr>
              <w:t>Email</w:t>
            </w:r>
            <w:r w:rsidRPr="009A5ECB">
              <w:rPr>
                <w:rFonts w:ascii="Calibri" w:hAnsi="Calibri" w:cs="Calibri"/>
                <w:szCs w:val="22"/>
              </w:rPr>
              <w:t>.        :……………………………………………………………………………………………………………</w:t>
            </w:r>
            <w:r w:rsidRPr="009A5ECB">
              <w:rPr>
                <w:rFonts w:ascii="Calibri" w:hAnsi="Calibri" w:cs="Calibri"/>
                <w:szCs w:val="22"/>
              </w:rPr>
              <w:tab/>
            </w:r>
          </w:p>
          <w:p w14:paraId="65359366" w14:textId="77777777" w:rsidR="00F71804" w:rsidRPr="009A5ECB" w:rsidRDefault="00F71804" w:rsidP="004A75B9">
            <w:pPr>
              <w:keepNext/>
              <w:keepLines/>
              <w:widowControl w:val="0"/>
              <w:tabs>
                <w:tab w:val="left" w:pos="284"/>
              </w:tabs>
              <w:rPr>
                <w:rFonts w:ascii="Calibri" w:hAnsi="Calibri" w:cs="Calibri"/>
                <w:szCs w:val="22"/>
              </w:rPr>
            </w:pPr>
            <w:r w:rsidRPr="009A5ECB">
              <w:rPr>
                <w:rFonts w:ascii="Calibri" w:hAnsi="Calibri" w:cs="Calibri"/>
                <w:szCs w:val="22"/>
              </w:rPr>
              <w:t>Α.Φ.Μ.      :……………………………………………………………………………………………………………</w:t>
            </w:r>
          </w:p>
          <w:p w14:paraId="53649941" w14:textId="77777777" w:rsidR="00F71804" w:rsidRPr="009A5ECB" w:rsidRDefault="00F71804" w:rsidP="004A75B9">
            <w:pPr>
              <w:keepNext/>
              <w:keepLines/>
              <w:widowControl w:val="0"/>
              <w:tabs>
                <w:tab w:val="left" w:pos="284"/>
              </w:tabs>
              <w:jc w:val="center"/>
              <w:rPr>
                <w:rFonts w:ascii="Calibri" w:hAnsi="Calibri" w:cs="Calibri"/>
                <w:szCs w:val="22"/>
              </w:rPr>
            </w:pPr>
          </w:p>
        </w:tc>
      </w:tr>
    </w:tbl>
    <w:p w14:paraId="32D0AE43" w14:textId="77777777" w:rsidR="00F71804" w:rsidRPr="009A5ECB" w:rsidRDefault="00F71804" w:rsidP="00F71804">
      <w:pPr>
        <w:ind w:right="-1"/>
        <w:jc w:val="both"/>
        <w:rPr>
          <w:rFonts w:ascii="Calibri" w:hAnsi="Calibri" w:cs="Calibri"/>
          <w:szCs w:val="22"/>
        </w:rPr>
      </w:pPr>
    </w:p>
    <w:p w14:paraId="0ABA0EA5" w14:textId="77777777" w:rsidR="00F71804" w:rsidRPr="009A5ECB" w:rsidRDefault="00F71804" w:rsidP="00F71804">
      <w:pPr>
        <w:tabs>
          <w:tab w:val="left" w:pos="-1440"/>
          <w:tab w:val="left" w:pos="0"/>
          <w:tab w:val="left" w:pos="993"/>
        </w:tabs>
        <w:ind w:firstLine="426"/>
        <w:jc w:val="both"/>
        <w:rPr>
          <w:rFonts w:ascii="Calibri" w:hAnsi="Calibri" w:cs="Calibri"/>
          <w:szCs w:val="22"/>
        </w:rPr>
      </w:pPr>
    </w:p>
    <w:p w14:paraId="1ED07C4D" w14:textId="77777777" w:rsidR="00F71804" w:rsidRPr="009A5ECB" w:rsidRDefault="00F71804" w:rsidP="00F71804">
      <w:pPr>
        <w:keepNext/>
        <w:ind w:right="-1"/>
        <w:jc w:val="both"/>
        <w:rPr>
          <w:rFonts w:ascii="Calibri" w:hAnsi="Calibri" w:cs="Calibri"/>
          <w:b/>
          <w:szCs w:val="22"/>
          <w:u w:val="single"/>
        </w:rPr>
      </w:pPr>
      <w:r w:rsidRPr="009A5ECB">
        <w:rPr>
          <w:rFonts w:ascii="Calibri" w:hAnsi="Calibri" w:cs="Calibri"/>
          <w:b/>
          <w:color w:val="365F91"/>
          <w:szCs w:val="22"/>
        </w:rPr>
        <w:t>Άρθρο 8:</w:t>
      </w:r>
      <w:r w:rsidRPr="009A5ECB">
        <w:rPr>
          <w:rFonts w:ascii="Calibri" w:hAnsi="Calibri" w:cs="Calibri"/>
          <w:b/>
          <w:szCs w:val="22"/>
        </w:rPr>
        <w:t xml:space="preserve"> </w:t>
      </w:r>
      <w:r w:rsidRPr="009A5ECB">
        <w:rPr>
          <w:rFonts w:ascii="Calibri" w:hAnsi="Calibri" w:cs="Calibri"/>
          <w:b/>
          <w:szCs w:val="22"/>
          <w:u w:val="single"/>
        </w:rPr>
        <w:t>Ισχύς της Προσφοράς</w:t>
      </w:r>
    </w:p>
    <w:p w14:paraId="3F3D5DD4" w14:textId="77777777" w:rsidR="00F71804" w:rsidRPr="009A5ECB" w:rsidRDefault="00F71804" w:rsidP="00F71804">
      <w:pPr>
        <w:pStyle w:val="aa"/>
        <w:keepNext/>
        <w:spacing w:after="0"/>
        <w:ind w:left="0"/>
        <w:jc w:val="both"/>
        <w:rPr>
          <w:rFonts w:ascii="Calibri" w:hAnsi="Calibri" w:cs="Calibri"/>
          <w:b/>
          <w:szCs w:val="22"/>
        </w:rPr>
      </w:pPr>
      <w:r w:rsidRPr="009A5ECB">
        <w:rPr>
          <w:rFonts w:ascii="Calibri" w:hAnsi="Calibri" w:cs="Calibri"/>
          <w:szCs w:val="22"/>
        </w:rPr>
        <w:t xml:space="preserve">Η διάρκεια ισχύος των προσφορών είναι </w:t>
      </w:r>
      <w:r w:rsidRPr="009A5ECB">
        <w:rPr>
          <w:rFonts w:ascii="Calibri" w:hAnsi="Calibri" w:cs="Calibri"/>
          <w:b/>
          <w:szCs w:val="22"/>
          <w:shd w:val="clear" w:color="auto" w:fill="FFFFFF"/>
        </w:rPr>
        <w:t>εκατόν ογδόντα (180) ημερολογιακές ημέρες</w:t>
      </w:r>
      <w:r w:rsidRPr="009A5ECB">
        <w:rPr>
          <w:rFonts w:ascii="Calibri" w:hAnsi="Calibri" w:cs="Calibri"/>
          <w:szCs w:val="22"/>
        </w:rPr>
        <w:t xml:space="preserve"> από την επόμενη της διενέργειας του διαγωνισμού καθώς και για το χρόνο που οι συμμετέχοντες αποδέχονται να παρατείνουν την προσφορά τους. Η ισχύς της προσφοράς μπορεί να παραταθεί εγγράφως, εφόσον ζητηθεί από την Αναθέτουσα Αρχή πριν από τη λήξη της κατ’ ανώτατο όριο για χρονικό διάστημα ίσο με το προβλεπόμενο από τη διακήρυξη. Μετά τη λήξη και του παραπάνω ανώτατου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 διαγωνισμό μπορούν να επιλέξουν είτε να παρατείνουν την προσφορά τους, εφόσον τους ζητηθεί πριν την πάροδο του ανωτέρω ανωτάτου ορίου, παράταση της προσφοράς τους, είτε όχι. Στην τελευταία περίπτωση, η διαδικασία του διαγωνισμού συνεχίζεται με όσους παρέτειναν τις προσφορές τους και αποκλείονται οι λοιποί οικονομικοί φορείς.</w:t>
      </w:r>
    </w:p>
    <w:p w14:paraId="30456F46" w14:textId="77777777" w:rsidR="00F71804" w:rsidRPr="009A5ECB" w:rsidRDefault="00F71804" w:rsidP="00F71804">
      <w:pPr>
        <w:pStyle w:val="aa"/>
        <w:keepNext/>
        <w:tabs>
          <w:tab w:val="left" w:pos="425"/>
          <w:tab w:val="left" w:pos="457"/>
        </w:tabs>
        <w:spacing w:after="0"/>
        <w:ind w:left="0"/>
        <w:jc w:val="both"/>
        <w:rPr>
          <w:rFonts w:ascii="Calibri" w:hAnsi="Calibri" w:cs="Calibri"/>
          <w:szCs w:val="22"/>
        </w:rPr>
      </w:pPr>
    </w:p>
    <w:p w14:paraId="72CAA16D" w14:textId="77777777" w:rsidR="00F71804" w:rsidRPr="009A5ECB" w:rsidRDefault="00F71804" w:rsidP="00F71804">
      <w:pPr>
        <w:pStyle w:val="aa"/>
        <w:keepNext/>
        <w:tabs>
          <w:tab w:val="left" w:pos="425"/>
          <w:tab w:val="left" w:pos="457"/>
        </w:tabs>
        <w:spacing w:after="0"/>
        <w:ind w:left="0"/>
        <w:jc w:val="both"/>
        <w:rPr>
          <w:rFonts w:ascii="Calibri" w:hAnsi="Calibri" w:cs="Calibri"/>
          <w:szCs w:val="22"/>
        </w:rPr>
      </w:pPr>
      <w:r w:rsidRPr="009A5ECB">
        <w:rPr>
          <w:rFonts w:ascii="Calibri" w:hAnsi="Calibri" w:cs="Calibri"/>
          <w:szCs w:val="22"/>
        </w:rPr>
        <w:t>Προσφορά που ορίζει χρόνο ισχύος μικρότερο του προβλεπόμενου από την παρούσα διακήρυξη, απορρίπτεται ως απαράδεκτη.</w:t>
      </w:r>
    </w:p>
    <w:p w14:paraId="1BB162D9" w14:textId="7409EFDD" w:rsidR="0048190B" w:rsidRPr="009A5ECB" w:rsidRDefault="0048190B" w:rsidP="0048190B">
      <w:pPr>
        <w:tabs>
          <w:tab w:val="left" w:pos="426"/>
          <w:tab w:val="left" w:pos="567"/>
        </w:tabs>
        <w:jc w:val="both"/>
        <w:rPr>
          <w:rFonts w:ascii="Calibri" w:hAnsi="Calibri" w:cs="Calibri"/>
          <w:szCs w:val="22"/>
        </w:rPr>
      </w:pPr>
    </w:p>
    <w:p w14:paraId="0486DA94" w14:textId="77777777" w:rsidR="0048190B" w:rsidRPr="009A5ECB" w:rsidRDefault="0048190B" w:rsidP="0048190B">
      <w:pPr>
        <w:ind w:right="-1"/>
        <w:jc w:val="both"/>
        <w:rPr>
          <w:rFonts w:ascii="Calibri" w:hAnsi="Calibri" w:cs="Calibri"/>
          <w:b/>
          <w:szCs w:val="22"/>
          <w:u w:val="single"/>
        </w:rPr>
      </w:pPr>
      <w:r w:rsidRPr="009A5ECB">
        <w:rPr>
          <w:rFonts w:ascii="Calibri" w:hAnsi="Calibri" w:cs="Calibri"/>
          <w:b/>
          <w:color w:val="365F91"/>
          <w:szCs w:val="22"/>
        </w:rPr>
        <w:t>Άρθρο 9:</w:t>
      </w:r>
      <w:r w:rsidRPr="009A5ECB">
        <w:rPr>
          <w:rFonts w:ascii="Calibri" w:hAnsi="Calibri" w:cs="Calibri"/>
          <w:b/>
          <w:szCs w:val="22"/>
        </w:rPr>
        <w:t xml:space="preserve"> </w:t>
      </w:r>
      <w:r w:rsidRPr="009A5ECB">
        <w:rPr>
          <w:rFonts w:ascii="Calibri" w:hAnsi="Calibri" w:cs="Calibri"/>
          <w:b/>
          <w:szCs w:val="22"/>
          <w:u w:val="single"/>
        </w:rPr>
        <w:t>Δικαιολογητικά συμμετοχής στο διαγωνισμό</w:t>
      </w:r>
    </w:p>
    <w:p w14:paraId="3DE59CDB" w14:textId="77777777" w:rsidR="00BD16F0" w:rsidRPr="009A5ECB" w:rsidRDefault="0048190B" w:rsidP="00BD16F0">
      <w:pPr>
        <w:tabs>
          <w:tab w:val="center" w:pos="-1985"/>
          <w:tab w:val="left" w:pos="-720"/>
          <w:tab w:val="left" w:pos="709"/>
          <w:tab w:val="left" w:pos="5670"/>
        </w:tabs>
        <w:jc w:val="both"/>
        <w:rPr>
          <w:rFonts w:ascii="Calibri" w:hAnsi="Calibri" w:cs="Calibri"/>
          <w:szCs w:val="22"/>
          <w:lang w:eastAsia="el-GR"/>
        </w:rPr>
      </w:pPr>
      <w:r w:rsidRPr="009A5ECB">
        <w:rPr>
          <w:rFonts w:ascii="Calibri" w:hAnsi="Calibri" w:cs="Calibri"/>
          <w:szCs w:val="22"/>
        </w:rPr>
        <w:t>Για τη συμμετοχή στο διαγωνισμό είναι απαραίτητη η κατάθεση</w:t>
      </w:r>
      <w:r w:rsidRPr="009A5ECB">
        <w:rPr>
          <w:rFonts w:ascii="Calibri" w:hAnsi="Calibri" w:cs="Calibri"/>
          <w:szCs w:val="22"/>
          <w:lang w:eastAsia="el-GR"/>
        </w:rPr>
        <w:t xml:space="preserve"> προσφοράς</w:t>
      </w:r>
      <w:r w:rsidRPr="009A5ECB">
        <w:rPr>
          <w:rFonts w:ascii="Calibri" w:hAnsi="Calibri" w:cs="Calibri"/>
          <w:szCs w:val="22"/>
        </w:rPr>
        <w:t xml:space="preserve"> στην Επιτροπή Διαγωνισμού, </w:t>
      </w:r>
      <w:r w:rsidRPr="009A5ECB">
        <w:rPr>
          <w:rFonts w:ascii="Calibri" w:hAnsi="Calibri" w:cs="Calibri"/>
          <w:szCs w:val="22"/>
          <w:lang w:eastAsia="el-GR"/>
        </w:rPr>
        <w:t xml:space="preserve">η οποία </w:t>
      </w:r>
      <w:r w:rsidR="00BD16F0" w:rsidRPr="009A5ECB">
        <w:rPr>
          <w:rFonts w:ascii="Calibri" w:hAnsi="Calibri" w:cs="Calibri"/>
          <w:szCs w:val="22"/>
        </w:rPr>
        <w:t xml:space="preserve">1. Για να συμμετάσχει κάποιος στο διαγωνισμό πρέπει να καταθέσει στην Επιτροπή Διαγωνισμού </w:t>
      </w:r>
      <w:r w:rsidR="00BD16F0" w:rsidRPr="009A5ECB">
        <w:rPr>
          <w:rFonts w:ascii="Calibri" w:hAnsi="Calibri" w:cs="Calibri"/>
          <w:szCs w:val="22"/>
          <w:lang w:eastAsia="el-GR"/>
        </w:rPr>
        <w:t xml:space="preserve">προσφορά, που θα πρέπει απαραιτήτως ο κυρίως φάκελος προσφοράς να αποτελείται από δυο </w:t>
      </w:r>
      <w:r w:rsidR="00BD16F0" w:rsidRPr="009A5ECB">
        <w:rPr>
          <w:rFonts w:ascii="Calibri" w:hAnsi="Calibri" w:cs="Calibri"/>
          <w:b/>
          <w:bCs/>
          <w:szCs w:val="22"/>
          <w:lang w:eastAsia="el-GR"/>
        </w:rPr>
        <w:t xml:space="preserve"> (2) πλήρεις υποφακέλους, όπως αναλυτικά περιγράφεται στο άρθρο 7 της παρούσης.</w:t>
      </w:r>
      <w:r w:rsidR="00BD16F0" w:rsidRPr="009A5ECB">
        <w:rPr>
          <w:rFonts w:ascii="Calibri" w:hAnsi="Calibri" w:cs="Calibri"/>
          <w:szCs w:val="22"/>
          <w:lang w:eastAsia="el-GR"/>
        </w:rPr>
        <w:t xml:space="preserve"> </w:t>
      </w:r>
    </w:p>
    <w:p w14:paraId="2CBF59DF" w14:textId="718E142B" w:rsidR="00BD16F0" w:rsidRPr="009A5ECB" w:rsidRDefault="00BD16F0">
      <w:pPr>
        <w:numPr>
          <w:ilvl w:val="0"/>
          <w:numId w:val="3"/>
        </w:num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lastRenderedPageBreak/>
        <w:t>Ένα (1) ξεχωριστό  σφραγισμένο φάκελο  με την ένδειξη «Δικαιολογητικά Συμμετοχής</w:t>
      </w:r>
      <w:r w:rsidR="00080CB0" w:rsidRPr="009A5ECB">
        <w:rPr>
          <w:rFonts w:ascii="Calibri" w:hAnsi="Calibri" w:cs="Calibri"/>
          <w:szCs w:val="22"/>
          <w:lang w:eastAsia="el-GR"/>
        </w:rPr>
        <w:t xml:space="preserve"> – Πρόταση Λειτουργίας</w:t>
      </w:r>
      <w:r w:rsidRPr="009A5ECB">
        <w:rPr>
          <w:rFonts w:ascii="Calibri" w:hAnsi="Calibri" w:cs="Calibri"/>
          <w:szCs w:val="22"/>
          <w:lang w:eastAsia="el-GR"/>
        </w:rPr>
        <w:t>»</w:t>
      </w:r>
    </w:p>
    <w:p w14:paraId="43E79175" w14:textId="77777777" w:rsidR="00BD16F0" w:rsidRPr="009A5ECB" w:rsidRDefault="00BD16F0">
      <w:pPr>
        <w:numPr>
          <w:ilvl w:val="0"/>
          <w:numId w:val="3"/>
        </w:num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Ένα (1) ξεχωριστό σφραγισμένο φάκελο με την ένδειξη «Οικονομική Προσφορά»</w:t>
      </w:r>
    </w:p>
    <w:p w14:paraId="25C4205B" w14:textId="77777777" w:rsidR="00BD16F0" w:rsidRPr="009A5ECB" w:rsidRDefault="00BD16F0" w:rsidP="00BD16F0">
      <w:pPr>
        <w:tabs>
          <w:tab w:val="left" w:pos="709"/>
        </w:tabs>
        <w:suppressAutoHyphens w:val="0"/>
        <w:autoSpaceDE w:val="0"/>
        <w:autoSpaceDN w:val="0"/>
        <w:adjustRightInd w:val="0"/>
        <w:jc w:val="both"/>
        <w:rPr>
          <w:rFonts w:ascii="Calibri" w:hAnsi="Calibri" w:cs="Calibri"/>
          <w:szCs w:val="22"/>
        </w:rPr>
      </w:pPr>
    </w:p>
    <w:p w14:paraId="7019F748" w14:textId="77777777" w:rsidR="00BD16F0" w:rsidRPr="009A5ECB" w:rsidRDefault="00BD16F0" w:rsidP="00BD16F0">
      <w:pPr>
        <w:tabs>
          <w:tab w:val="left" w:pos="709"/>
        </w:tabs>
        <w:suppressAutoHyphens w:val="0"/>
        <w:autoSpaceDE w:val="0"/>
        <w:autoSpaceDN w:val="0"/>
        <w:adjustRightInd w:val="0"/>
        <w:jc w:val="both"/>
        <w:rPr>
          <w:rFonts w:ascii="Calibri" w:hAnsi="Calibri" w:cs="Calibri"/>
          <w:szCs w:val="22"/>
        </w:rPr>
      </w:pPr>
      <w:r w:rsidRPr="009A5ECB">
        <w:rPr>
          <w:rFonts w:ascii="Calibri" w:hAnsi="Calibri" w:cs="Calibri"/>
          <w:szCs w:val="22"/>
        </w:rPr>
        <w:t>Οι υποφάκελοι θα φέρουν εξωτερικά τις απαραίτητες ενδείξεις, όπως αυτές αναφέρονται στο άρθρο 7 της παρούσης και θα εσωκλείονται εντός του κυρίως φακέλου.</w:t>
      </w:r>
    </w:p>
    <w:p w14:paraId="0849D4FB" w14:textId="77777777" w:rsidR="009715DF" w:rsidRPr="009A5ECB" w:rsidRDefault="009715DF" w:rsidP="00BD16F0">
      <w:pPr>
        <w:tabs>
          <w:tab w:val="left" w:pos="709"/>
        </w:tabs>
        <w:suppressAutoHyphens w:val="0"/>
        <w:autoSpaceDE w:val="0"/>
        <w:autoSpaceDN w:val="0"/>
        <w:adjustRightInd w:val="0"/>
        <w:jc w:val="both"/>
        <w:rPr>
          <w:rFonts w:ascii="Calibri" w:hAnsi="Calibri" w:cs="Calibri"/>
          <w:szCs w:val="22"/>
        </w:rPr>
      </w:pPr>
    </w:p>
    <w:p w14:paraId="52283E93" w14:textId="137C65D2" w:rsidR="0048190B" w:rsidRPr="009A5ECB" w:rsidRDefault="0048190B" w:rsidP="0048190B">
      <w:pPr>
        <w:tabs>
          <w:tab w:val="left" w:pos="709"/>
        </w:tabs>
        <w:suppressAutoHyphens w:val="0"/>
        <w:autoSpaceDE w:val="0"/>
        <w:autoSpaceDN w:val="0"/>
        <w:adjustRightInd w:val="0"/>
        <w:jc w:val="both"/>
        <w:rPr>
          <w:rFonts w:ascii="Calibri" w:hAnsi="Calibri" w:cs="Calibri"/>
          <w:b/>
          <w:szCs w:val="22"/>
          <w:u w:val="single"/>
          <w:lang w:eastAsia="el-GR"/>
        </w:rPr>
      </w:pPr>
      <w:r w:rsidRPr="009A5ECB">
        <w:rPr>
          <w:rFonts w:ascii="Calibri" w:hAnsi="Calibri" w:cs="Calibri"/>
          <w:b/>
          <w:szCs w:val="22"/>
          <w:u w:val="single"/>
          <w:lang w:eastAsia="el-GR"/>
        </w:rPr>
        <w:t>Ο φάκελος Δικαιολογητικών θα περιέχει υποχρεωτικά:</w:t>
      </w:r>
    </w:p>
    <w:p w14:paraId="7A433257" w14:textId="77777777" w:rsidR="00A35005" w:rsidRPr="009A5ECB" w:rsidRDefault="00A35005" w:rsidP="00673C30">
      <w:pPr>
        <w:ind w:right="-1"/>
        <w:jc w:val="both"/>
        <w:rPr>
          <w:rFonts w:ascii="Calibri" w:hAnsi="Calibri" w:cs="Calibri"/>
          <w:b/>
          <w:color w:val="365F91"/>
          <w:szCs w:val="22"/>
        </w:rPr>
      </w:pPr>
    </w:p>
    <w:p w14:paraId="6EC86AD8" w14:textId="77777777" w:rsidR="00673C30" w:rsidRPr="009A5ECB" w:rsidRDefault="00673C30" w:rsidP="00673C30">
      <w:pPr>
        <w:tabs>
          <w:tab w:val="center" w:pos="-1985"/>
          <w:tab w:val="left" w:pos="-720"/>
          <w:tab w:val="left" w:pos="709"/>
          <w:tab w:val="left" w:pos="5670"/>
        </w:tabs>
        <w:jc w:val="both"/>
        <w:rPr>
          <w:rFonts w:ascii="Calibri" w:hAnsi="Calibri" w:cs="Calibri"/>
          <w:szCs w:val="22"/>
          <w:lang w:eastAsia="el-GR"/>
        </w:rPr>
      </w:pPr>
      <w:r w:rsidRPr="009A5ECB">
        <w:rPr>
          <w:rFonts w:ascii="Calibri" w:hAnsi="Calibri" w:cs="Calibri"/>
          <w:szCs w:val="22"/>
        </w:rPr>
        <w:t xml:space="preserve">1. Για να συμμετάσχει κάποιος στο διαγωνισμό πρέπει να καταθέσει στην Επιτροπή Διαγωνισμού </w:t>
      </w:r>
      <w:r w:rsidRPr="009A5ECB">
        <w:rPr>
          <w:rFonts w:ascii="Calibri" w:hAnsi="Calibri" w:cs="Calibri"/>
          <w:szCs w:val="22"/>
          <w:lang w:eastAsia="el-GR"/>
        </w:rPr>
        <w:t xml:space="preserve">προσφορά, που θα πρέπει απαραιτήτως ο κυρίως φάκελος προσφοράς να αποτελείται από δυο </w:t>
      </w:r>
      <w:r w:rsidRPr="009A5ECB">
        <w:rPr>
          <w:rFonts w:ascii="Calibri" w:hAnsi="Calibri" w:cs="Calibri"/>
          <w:b/>
          <w:bCs/>
          <w:szCs w:val="22"/>
          <w:lang w:eastAsia="el-GR"/>
        </w:rPr>
        <w:t xml:space="preserve"> (2) πλήρεις υποφακέλους, όπως αναλυτικά περιγράφεται στο άρθρο 7 της παρούσης.</w:t>
      </w:r>
      <w:r w:rsidRPr="009A5ECB">
        <w:rPr>
          <w:rFonts w:ascii="Calibri" w:hAnsi="Calibri" w:cs="Calibri"/>
          <w:szCs w:val="22"/>
          <w:lang w:eastAsia="el-GR"/>
        </w:rPr>
        <w:t xml:space="preserve"> </w:t>
      </w:r>
    </w:p>
    <w:p w14:paraId="19B7CDF1" w14:textId="65580EBE" w:rsidR="00673C30" w:rsidRPr="009A5ECB" w:rsidRDefault="00673C30">
      <w:pPr>
        <w:numPr>
          <w:ilvl w:val="0"/>
          <w:numId w:val="3"/>
        </w:num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Ένα (1) ξεχωριστό  σφραγισμένο φάκελο  με την ένδειξη «Δικαιολογητικά Συμμετοχής</w:t>
      </w:r>
      <w:r w:rsidR="00F8604C" w:rsidRPr="009A5ECB">
        <w:rPr>
          <w:rFonts w:ascii="Calibri" w:hAnsi="Calibri" w:cs="Calibri"/>
          <w:szCs w:val="22"/>
          <w:lang w:eastAsia="el-GR"/>
        </w:rPr>
        <w:t xml:space="preserve"> – </w:t>
      </w:r>
      <w:r w:rsidR="00080CB0" w:rsidRPr="009A5ECB">
        <w:rPr>
          <w:rFonts w:ascii="Calibri" w:hAnsi="Calibri" w:cs="Calibri"/>
          <w:szCs w:val="22"/>
          <w:lang w:eastAsia="el-GR"/>
        </w:rPr>
        <w:t>Πρόταση λειτουργίας</w:t>
      </w:r>
      <w:r w:rsidRPr="009A5ECB">
        <w:rPr>
          <w:rFonts w:ascii="Calibri" w:hAnsi="Calibri" w:cs="Calibri"/>
          <w:szCs w:val="22"/>
          <w:lang w:eastAsia="el-GR"/>
        </w:rPr>
        <w:t>»</w:t>
      </w:r>
    </w:p>
    <w:p w14:paraId="3B645890" w14:textId="77777777" w:rsidR="00673C30" w:rsidRPr="009A5ECB" w:rsidRDefault="00673C30">
      <w:pPr>
        <w:numPr>
          <w:ilvl w:val="0"/>
          <w:numId w:val="3"/>
        </w:num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Ένα (1) ξεχωριστό σφραγισμένο φάκελο με την ένδειξη «Οικονομική Προσφορά»</w:t>
      </w:r>
    </w:p>
    <w:p w14:paraId="13A66721" w14:textId="77777777" w:rsidR="00673C30" w:rsidRPr="009A5ECB" w:rsidRDefault="00673C30" w:rsidP="00673C30">
      <w:pPr>
        <w:tabs>
          <w:tab w:val="left" w:pos="709"/>
        </w:tabs>
        <w:suppressAutoHyphens w:val="0"/>
        <w:autoSpaceDE w:val="0"/>
        <w:autoSpaceDN w:val="0"/>
        <w:adjustRightInd w:val="0"/>
        <w:jc w:val="both"/>
        <w:rPr>
          <w:rFonts w:ascii="Calibri" w:hAnsi="Calibri" w:cs="Calibri"/>
          <w:szCs w:val="22"/>
        </w:rPr>
      </w:pPr>
    </w:p>
    <w:p w14:paraId="71CF1628" w14:textId="77777777" w:rsidR="00673C30" w:rsidRPr="009A5ECB" w:rsidRDefault="00673C30" w:rsidP="00673C30">
      <w:pPr>
        <w:tabs>
          <w:tab w:val="left" w:pos="709"/>
        </w:tabs>
        <w:suppressAutoHyphens w:val="0"/>
        <w:autoSpaceDE w:val="0"/>
        <w:autoSpaceDN w:val="0"/>
        <w:adjustRightInd w:val="0"/>
        <w:jc w:val="both"/>
        <w:rPr>
          <w:rFonts w:ascii="Calibri" w:hAnsi="Calibri" w:cs="Calibri"/>
          <w:szCs w:val="22"/>
        </w:rPr>
      </w:pPr>
      <w:r w:rsidRPr="009A5ECB">
        <w:rPr>
          <w:rFonts w:ascii="Calibri" w:hAnsi="Calibri" w:cs="Calibri"/>
          <w:szCs w:val="22"/>
        </w:rPr>
        <w:t>Οι υποφάκελοι θα φέρουν εξωτερικά τις απαραίτητες ενδείξεις, όπως αυτές αναφέρονται στο άρθρο 7 της παρούσης και θα εσωκλείονται εντός του κυρίως φακέλου.</w:t>
      </w:r>
    </w:p>
    <w:p w14:paraId="3091ED13" w14:textId="77777777" w:rsidR="00673C30" w:rsidRPr="009A5ECB" w:rsidRDefault="00673C30" w:rsidP="00673C30">
      <w:pPr>
        <w:tabs>
          <w:tab w:val="left" w:pos="709"/>
        </w:tabs>
        <w:suppressAutoHyphens w:val="0"/>
        <w:autoSpaceDE w:val="0"/>
        <w:autoSpaceDN w:val="0"/>
        <w:adjustRightInd w:val="0"/>
        <w:jc w:val="both"/>
        <w:rPr>
          <w:rFonts w:ascii="Calibri" w:hAnsi="Calibri" w:cs="Calibri"/>
          <w:szCs w:val="22"/>
          <w:lang w:eastAsia="el-GR"/>
        </w:rPr>
      </w:pPr>
    </w:p>
    <w:p w14:paraId="6940C525" w14:textId="77777777" w:rsidR="00673C30" w:rsidRPr="009A5ECB" w:rsidRDefault="00673C30" w:rsidP="00673C30">
      <w:pPr>
        <w:tabs>
          <w:tab w:val="left" w:pos="709"/>
        </w:tabs>
        <w:suppressAutoHyphens w:val="0"/>
        <w:autoSpaceDE w:val="0"/>
        <w:autoSpaceDN w:val="0"/>
        <w:adjustRightInd w:val="0"/>
        <w:jc w:val="both"/>
        <w:rPr>
          <w:rFonts w:ascii="Calibri" w:hAnsi="Calibri" w:cs="Calibri"/>
          <w:b/>
          <w:szCs w:val="22"/>
          <w:u w:val="single"/>
          <w:lang w:eastAsia="el-GR"/>
        </w:rPr>
      </w:pPr>
      <w:r w:rsidRPr="009A5ECB">
        <w:rPr>
          <w:rFonts w:ascii="Calibri" w:hAnsi="Calibri" w:cs="Calibri"/>
          <w:b/>
          <w:szCs w:val="22"/>
          <w:u w:val="single"/>
          <w:lang w:eastAsia="el-GR"/>
        </w:rPr>
        <w:t>2. Ο  φάκελος Δικαιολογητικών θα περιέχει υποχρεωτικά:</w:t>
      </w:r>
    </w:p>
    <w:p w14:paraId="74D81513" w14:textId="77777777" w:rsidR="00673C30" w:rsidRPr="009A5ECB" w:rsidRDefault="00673C30" w:rsidP="00673C30">
      <w:pPr>
        <w:tabs>
          <w:tab w:val="left" w:pos="709"/>
        </w:tabs>
        <w:suppressAutoHyphens w:val="0"/>
        <w:autoSpaceDE w:val="0"/>
        <w:autoSpaceDN w:val="0"/>
        <w:adjustRightInd w:val="0"/>
        <w:jc w:val="both"/>
        <w:rPr>
          <w:rFonts w:ascii="Calibri" w:hAnsi="Calibri" w:cs="Calibri"/>
          <w:szCs w:val="22"/>
        </w:rPr>
      </w:pPr>
      <w:r w:rsidRPr="009A5ECB">
        <w:rPr>
          <w:rFonts w:ascii="Calibri" w:hAnsi="Calibri" w:cs="Calibri"/>
          <w:szCs w:val="22"/>
        </w:rPr>
        <w:t xml:space="preserve">Οι συμμετέχοντες οφείλουν να καταθέσουν υποχρεωτικά μαζί με την προσφορά τους στο φάκελο Α των δικαιολογητικών συμμετοχής εγκαίρως και προσηκόντως, </w:t>
      </w:r>
      <w:r w:rsidRPr="009A5ECB">
        <w:rPr>
          <w:rFonts w:ascii="Calibri" w:hAnsi="Calibri" w:cs="Calibri"/>
          <w:b/>
          <w:szCs w:val="22"/>
        </w:rPr>
        <w:t>ΕΠΙ ΠΟΙΝΗ ΑΠΟΚΛΕΙΣΜΟΥ</w:t>
      </w:r>
      <w:r w:rsidRPr="009A5ECB">
        <w:rPr>
          <w:rFonts w:ascii="Calibri" w:hAnsi="Calibri" w:cs="Calibri"/>
          <w:szCs w:val="22"/>
        </w:rPr>
        <w:t>, τα ακόλουθα κατά περίπτωση δικαιολογητικά:</w:t>
      </w:r>
    </w:p>
    <w:p w14:paraId="20AD64AD" w14:textId="77777777" w:rsidR="00673C30" w:rsidRPr="009A5ECB" w:rsidRDefault="00673C30" w:rsidP="00673C30">
      <w:pPr>
        <w:autoSpaceDE w:val="0"/>
        <w:autoSpaceDN w:val="0"/>
        <w:adjustRightInd w:val="0"/>
        <w:jc w:val="both"/>
        <w:rPr>
          <w:rFonts w:ascii="Calibri" w:hAnsi="Calibri" w:cs="Calibri"/>
          <w:b/>
          <w:szCs w:val="22"/>
        </w:rPr>
      </w:pPr>
    </w:p>
    <w:p w14:paraId="36FC148B" w14:textId="77777777" w:rsidR="00673C30" w:rsidRPr="009A5ECB" w:rsidRDefault="00673C30" w:rsidP="00673C30">
      <w:pPr>
        <w:autoSpaceDE w:val="0"/>
        <w:autoSpaceDN w:val="0"/>
        <w:adjustRightInd w:val="0"/>
        <w:jc w:val="both"/>
        <w:rPr>
          <w:rFonts w:ascii="Calibri" w:hAnsi="Calibri" w:cs="Calibri"/>
          <w:bCs/>
          <w:szCs w:val="22"/>
          <w:lang w:eastAsia="el-GR"/>
        </w:rPr>
      </w:pPr>
      <w:r w:rsidRPr="009A5ECB">
        <w:rPr>
          <w:rFonts w:ascii="Calibri" w:hAnsi="Calibri" w:cs="Calibri"/>
          <w:b/>
          <w:i/>
          <w:iCs/>
          <w:szCs w:val="22"/>
        </w:rPr>
        <w:t>α</w:t>
      </w:r>
      <w:r w:rsidRPr="009A5ECB">
        <w:rPr>
          <w:rFonts w:ascii="Calibri" w:eastAsia="Calibri" w:hAnsi="Calibri" w:cs="Calibri"/>
          <w:b/>
          <w:i/>
          <w:iCs/>
          <w:szCs w:val="22"/>
        </w:rPr>
        <w:t xml:space="preserve">. </w:t>
      </w:r>
      <w:r w:rsidRPr="009A5ECB">
        <w:rPr>
          <w:rFonts w:ascii="Calibri" w:eastAsia="Calibri" w:hAnsi="Calibri" w:cs="Calibri"/>
          <w:b/>
          <w:szCs w:val="22"/>
        </w:rPr>
        <w:t>Πιστοποιητικό</w:t>
      </w:r>
      <w:r w:rsidRPr="009A5ECB">
        <w:rPr>
          <w:rFonts w:ascii="Calibri" w:eastAsia="Calibri" w:hAnsi="Calibri" w:cs="Calibri"/>
          <w:bCs/>
          <w:szCs w:val="22"/>
        </w:rPr>
        <w:t xml:space="preserve"> αρμόδιας δικαστικής ή διοικητικής αρχής της χώρας εγκατάστασής του, έκδοσης του </w:t>
      </w:r>
      <w:r w:rsidRPr="009A5ECB">
        <w:rPr>
          <w:rFonts w:ascii="Calibri" w:eastAsia="Calibri" w:hAnsi="Calibri" w:cs="Calibri"/>
          <w:bCs/>
          <w:i/>
          <w:szCs w:val="22"/>
          <w:u w:val="single"/>
        </w:rPr>
        <w:t>τελευταίου εξαμήνου</w:t>
      </w:r>
      <w:r w:rsidRPr="009A5ECB">
        <w:rPr>
          <w:rFonts w:ascii="Calibri" w:eastAsia="Calibri" w:hAnsi="Calibri" w:cs="Calibri"/>
          <w:bCs/>
          <w:szCs w:val="22"/>
        </w:rPr>
        <w:t xml:space="preserve">, από το οποίο να προκύπτει </w:t>
      </w:r>
      <w:r w:rsidRPr="009A5ECB">
        <w:rPr>
          <w:rFonts w:ascii="Calibri" w:eastAsia="Calibri" w:hAnsi="Calibri" w:cs="Calibri"/>
          <w:b/>
          <w:szCs w:val="22"/>
        </w:rPr>
        <w:t>ότι δεν τελούν υπό πτώχευση</w:t>
      </w:r>
      <w:r w:rsidRPr="009A5ECB">
        <w:rPr>
          <w:rFonts w:ascii="Calibri" w:eastAsia="Calibri" w:hAnsi="Calibri" w:cs="Calibri"/>
          <w:bCs/>
          <w:szCs w:val="22"/>
        </w:rPr>
        <w:t>, πτωχευτικό συμβιβασμό ή ανάλογη κατάσταση  και δεν τελούν υπό διαδικασία κήρυξης σε πτώχευση ή δεν έχουν υπαχθεί σε διαδικασία πτωχευτικού συμβιβασμού ή υπό άλλη ανάλογη διαδικασία ή δεν τελούν υπό αναγκαστική διαχείριση ή άλλη ανάλογη κατάσταση  και δεν τελούν υπό διαδικασία έκδοσης απόφασης αναγκαστικής διαχείρισης ή υπό άλλη ανάλογη διαδικασία  ή δεν έχουν υπαχθεί σε διαδικασία  ή ειδικής εκκαθάρισης σε λειτουργία με απόφαση του πτωχευτικού δικαστηρίου ούτε εκκρεμεί αίτηση για υπαγωγή σε καθεστώς ειδικής εκκαθάρισης από εκκαθαριστή ή από το δικαστήριο ή διαδικασία πτωχευτικής συνδιαλλαγής, ή δεν έχουν αναστείλει τις επιχειρηματικές τους δραστηριότητες, ή δεν βρίσκονται σε οποιαδήποτε ανάλογη κατάσταση προκύπτουσα από παρόμοια διαδικασία.</w:t>
      </w:r>
    </w:p>
    <w:p w14:paraId="7FACEE36" w14:textId="77777777" w:rsidR="00673C30" w:rsidRPr="009A5ECB" w:rsidRDefault="00673C30" w:rsidP="00673C30">
      <w:pPr>
        <w:pStyle w:val="a6"/>
        <w:ind w:left="0"/>
        <w:jc w:val="both"/>
        <w:rPr>
          <w:rFonts w:ascii="Calibri" w:hAnsi="Calibri" w:cs="Calibri"/>
          <w:b/>
          <w:color w:val="0070C0"/>
          <w:szCs w:val="22"/>
        </w:rPr>
      </w:pPr>
    </w:p>
    <w:p w14:paraId="283B8607" w14:textId="77777777" w:rsidR="00673C30" w:rsidRPr="009A5ECB" w:rsidRDefault="00673C30" w:rsidP="00673C30">
      <w:pPr>
        <w:keepNext/>
        <w:autoSpaceDE w:val="0"/>
        <w:autoSpaceDN w:val="0"/>
        <w:adjustRightInd w:val="0"/>
        <w:jc w:val="both"/>
        <w:rPr>
          <w:rFonts w:ascii="Calibri" w:hAnsi="Calibri" w:cs="Calibri"/>
          <w:szCs w:val="22"/>
        </w:rPr>
      </w:pPr>
      <w:r w:rsidRPr="009A5ECB">
        <w:rPr>
          <w:rFonts w:ascii="Calibri" w:eastAsia="Calibri" w:hAnsi="Calibri" w:cs="Calibri"/>
          <w:b/>
          <w:bCs/>
          <w:i/>
          <w:iCs/>
          <w:szCs w:val="22"/>
        </w:rPr>
        <w:t xml:space="preserve">β. </w:t>
      </w:r>
      <w:r w:rsidRPr="009A5ECB">
        <w:rPr>
          <w:rFonts w:ascii="Calibri" w:eastAsia="Calibri" w:hAnsi="Calibri" w:cs="Calibri"/>
          <w:b/>
          <w:bCs/>
          <w:szCs w:val="22"/>
        </w:rPr>
        <w:t>Υπεύθυνη δήλωση του Ν. 1599/86</w:t>
      </w:r>
      <w:r w:rsidRPr="009A5ECB">
        <w:rPr>
          <w:rFonts w:ascii="Calibri" w:hAnsi="Calibri" w:cs="Calibri"/>
          <w:b/>
          <w:bCs/>
          <w:szCs w:val="22"/>
        </w:rPr>
        <w:t>,</w:t>
      </w:r>
      <w:r w:rsidRPr="009A5ECB">
        <w:rPr>
          <w:rFonts w:ascii="Calibri" w:hAnsi="Calibri" w:cs="Calibri"/>
          <w:szCs w:val="22"/>
        </w:rPr>
        <w:t xml:space="preserve"> με την οποία θα δηλώνει ότι: </w:t>
      </w:r>
    </w:p>
    <w:p w14:paraId="0E91907D" w14:textId="77777777" w:rsidR="00673C30" w:rsidRPr="009A5ECB" w:rsidRDefault="00673C30">
      <w:pPr>
        <w:pStyle w:val="a6"/>
        <w:keepNext/>
        <w:numPr>
          <w:ilvl w:val="0"/>
          <w:numId w:val="31"/>
        </w:numPr>
        <w:autoSpaceDE w:val="0"/>
        <w:autoSpaceDN w:val="0"/>
        <w:adjustRightInd w:val="0"/>
        <w:contextualSpacing w:val="0"/>
        <w:jc w:val="both"/>
        <w:rPr>
          <w:rFonts w:ascii="Calibri" w:hAnsi="Calibri" w:cs="Calibri"/>
          <w:i/>
          <w:iCs/>
          <w:szCs w:val="22"/>
        </w:rPr>
      </w:pPr>
      <w:r w:rsidRPr="009A5ECB">
        <w:rPr>
          <w:rFonts w:ascii="Calibri" w:hAnsi="Calibri" w:cs="Calibri"/>
          <w:i/>
          <w:iCs/>
          <w:szCs w:val="22"/>
        </w:rPr>
        <w:t>έχει εκπληρωμένες τις στρατιωτικές υποχρεώσεις ή ότι νόμιμα είναι απαλλαγμένος για όλη τη διάρκεια της σύμβασης,</w:t>
      </w:r>
    </w:p>
    <w:p w14:paraId="0160CC01" w14:textId="77777777" w:rsidR="00673C30" w:rsidRPr="009A5ECB" w:rsidRDefault="00673C30">
      <w:pPr>
        <w:keepNext/>
        <w:numPr>
          <w:ilvl w:val="0"/>
          <w:numId w:val="31"/>
        </w:numPr>
        <w:tabs>
          <w:tab w:val="center" w:pos="-1985"/>
          <w:tab w:val="left" w:pos="426"/>
        </w:tabs>
        <w:jc w:val="both"/>
        <w:rPr>
          <w:rFonts w:ascii="Calibri" w:hAnsi="Calibri" w:cs="Calibri"/>
          <w:i/>
          <w:iCs/>
          <w:szCs w:val="22"/>
        </w:rPr>
      </w:pPr>
      <w:r w:rsidRPr="009A5ECB">
        <w:rPr>
          <w:rFonts w:ascii="Calibri" w:hAnsi="Calibri" w:cs="Calibri"/>
          <w:i/>
          <w:iCs/>
          <w:szCs w:val="22"/>
          <w:lang w:eastAsia="el-GR"/>
        </w:rPr>
        <w:t>έλαβε γνώση των όρων της παρούσας διακήρυξης και όλων των τευχών αυτής, τους οποίους αποδέχεται πλήρως και ανεπιφύλακτα,</w:t>
      </w:r>
      <w:r w:rsidRPr="009A5ECB">
        <w:rPr>
          <w:rFonts w:ascii="Calibri" w:eastAsia="HiddenHorzOCR" w:hAnsi="Calibri" w:cs="Calibri"/>
          <w:i/>
          <w:iCs/>
          <w:szCs w:val="22"/>
          <w:lang w:eastAsia="el-GR"/>
        </w:rPr>
        <w:t xml:space="preserve"> και ότι η προσφορά μου συντάχθηκε σύμφωνα με αυτούς,</w:t>
      </w:r>
    </w:p>
    <w:p w14:paraId="797EE580" w14:textId="16D8F48A" w:rsidR="00673C30" w:rsidRPr="009A5ECB" w:rsidRDefault="00673C30">
      <w:pPr>
        <w:numPr>
          <w:ilvl w:val="0"/>
          <w:numId w:val="31"/>
        </w:numPr>
        <w:tabs>
          <w:tab w:val="center" w:pos="-1985"/>
          <w:tab w:val="left" w:pos="426"/>
        </w:tabs>
        <w:jc w:val="both"/>
        <w:rPr>
          <w:rFonts w:ascii="Calibri" w:hAnsi="Calibri" w:cs="Calibri"/>
          <w:i/>
          <w:iCs/>
          <w:szCs w:val="22"/>
        </w:rPr>
      </w:pPr>
      <w:r w:rsidRPr="009A5ECB">
        <w:rPr>
          <w:rFonts w:ascii="Calibri" w:hAnsi="Calibri" w:cs="Calibri"/>
          <w:i/>
          <w:iCs/>
          <w:szCs w:val="22"/>
          <w:lang w:eastAsia="el-GR"/>
        </w:rPr>
        <w:t xml:space="preserve">έλαβε γνώση των συνθηκών λειτουργίας του </w:t>
      </w:r>
      <w:r w:rsidR="009812B4" w:rsidRPr="009A5ECB">
        <w:rPr>
          <w:rFonts w:ascii="Calibri" w:hAnsi="Calibri" w:cs="Calibri"/>
          <w:i/>
          <w:iCs/>
          <w:szCs w:val="22"/>
        </w:rPr>
        <w:t>καταστήματος</w:t>
      </w:r>
      <w:r w:rsidRPr="009A5ECB">
        <w:rPr>
          <w:rFonts w:ascii="Calibri" w:hAnsi="Calibri" w:cs="Calibri"/>
          <w:i/>
          <w:iCs/>
          <w:szCs w:val="22"/>
          <w:lang w:eastAsia="el-GR"/>
        </w:rPr>
        <w:t xml:space="preserve"> και εν γένει του Πανεπιστημίου και τις έχει συνυπολογίσει στην οικονομική προσφορά του,</w:t>
      </w:r>
    </w:p>
    <w:p w14:paraId="143766F9" w14:textId="5C55EA49" w:rsidR="00673C30" w:rsidRPr="009A5ECB" w:rsidRDefault="00673C30">
      <w:pPr>
        <w:numPr>
          <w:ilvl w:val="0"/>
          <w:numId w:val="31"/>
        </w:numPr>
        <w:tabs>
          <w:tab w:val="center" w:pos="-1985"/>
          <w:tab w:val="left" w:pos="426"/>
        </w:tabs>
        <w:jc w:val="both"/>
        <w:rPr>
          <w:rFonts w:ascii="Calibri" w:hAnsi="Calibri" w:cs="Calibri"/>
          <w:i/>
          <w:iCs/>
          <w:szCs w:val="22"/>
        </w:rPr>
      </w:pPr>
      <w:r w:rsidRPr="009A5ECB">
        <w:rPr>
          <w:rFonts w:ascii="Calibri" w:hAnsi="Calibri" w:cs="Calibri"/>
          <w:i/>
          <w:iCs/>
          <w:szCs w:val="22"/>
          <w:lang w:eastAsia="el-GR"/>
        </w:rPr>
        <w:t xml:space="preserve">το μίσθιο θα χρησιμοποιηθεί ως </w:t>
      </w:r>
      <w:r w:rsidR="009812B4" w:rsidRPr="009A5ECB">
        <w:rPr>
          <w:rFonts w:ascii="Calibri" w:hAnsi="Calibri" w:cs="Calibri"/>
          <w:i/>
          <w:iCs/>
          <w:szCs w:val="22"/>
        </w:rPr>
        <w:t xml:space="preserve">κατάστημα </w:t>
      </w:r>
      <w:r w:rsidRPr="009A5ECB">
        <w:rPr>
          <w:rFonts w:ascii="Calibri" w:hAnsi="Calibri" w:cs="Calibri"/>
          <w:i/>
          <w:iCs/>
          <w:szCs w:val="22"/>
          <w:lang w:eastAsia="el-GR"/>
        </w:rPr>
        <w:t>και μόνον,</w:t>
      </w:r>
    </w:p>
    <w:p w14:paraId="2C762D0F" w14:textId="77777777" w:rsidR="00673C30" w:rsidRPr="009A5ECB" w:rsidRDefault="00673C30">
      <w:pPr>
        <w:numPr>
          <w:ilvl w:val="0"/>
          <w:numId w:val="31"/>
        </w:numPr>
        <w:tabs>
          <w:tab w:val="center" w:pos="-1985"/>
          <w:tab w:val="left" w:pos="426"/>
        </w:tabs>
        <w:jc w:val="both"/>
        <w:rPr>
          <w:rFonts w:ascii="Calibri" w:hAnsi="Calibri" w:cs="Calibri"/>
          <w:i/>
          <w:iCs/>
          <w:szCs w:val="22"/>
        </w:rPr>
      </w:pPr>
      <w:r w:rsidRPr="009A5ECB">
        <w:rPr>
          <w:rFonts w:ascii="Calibri" w:hAnsi="Calibri" w:cs="Calibri"/>
          <w:i/>
          <w:iCs/>
          <w:szCs w:val="22"/>
        </w:rPr>
        <w:t>ότι παραιτείται από κάθε δικαίωμα αποζημίωσης, για οποιαδήποτε απόφαση του Πανεπιστημίου Ιωαννίνων, ιδίως της αναβολής ή της ακύρωσης του διαγωνισμού ή της υπαναχώρησης του Πανεπιστημίου Ιωαννίνων ή της κρίσης της Επιτροπής Διενέργειας και Αξιολόγησης.</w:t>
      </w:r>
    </w:p>
    <w:p w14:paraId="4CAB60AE" w14:textId="59F814DF" w:rsidR="00673C30" w:rsidRPr="009A5ECB" w:rsidRDefault="00673C30">
      <w:pPr>
        <w:numPr>
          <w:ilvl w:val="0"/>
          <w:numId w:val="31"/>
        </w:numPr>
        <w:tabs>
          <w:tab w:val="center" w:pos="-1985"/>
          <w:tab w:val="left" w:pos="426"/>
        </w:tabs>
        <w:jc w:val="both"/>
        <w:rPr>
          <w:rFonts w:ascii="Calibri" w:hAnsi="Calibri" w:cs="Calibri"/>
          <w:i/>
          <w:iCs/>
          <w:szCs w:val="22"/>
        </w:rPr>
      </w:pPr>
      <w:r w:rsidRPr="009A5ECB">
        <w:rPr>
          <w:rFonts w:ascii="Calibri" w:hAnsi="Calibri" w:cs="Calibri"/>
          <w:i/>
          <w:iCs/>
          <w:szCs w:val="22"/>
          <w:lang w:eastAsia="el-GR"/>
        </w:rPr>
        <w:lastRenderedPageBreak/>
        <w:t xml:space="preserve">το προσωπικό που θα εργάζεται στο </w:t>
      </w:r>
      <w:r w:rsidR="009812B4" w:rsidRPr="009A5ECB">
        <w:rPr>
          <w:rFonts w:ascii="Calibri" w:hAnsi="Calibri" w:cs="Calibri"/>
          <w:i/>
          <w:iCs/>
          <w:szCs w:val="22"/>
        </w:rPr>
        <w:t>κατάστημα</w:t>
      </w:r>
      <w:r w:rsidRPr="009A5ECB">
        <w:rPr>
          <w:rFonts w:ascii="Calibri" w:hAnsi="Calibri" w:cs="Calibri"/>
          <w:i/>
          <w:iCs/>
          <w:szCs w:val="22"/>
          <w:lang w:eastAsia="el-GR"/>
        </w:rPr>
        <w:t xml:space="preserve"> θα τηρεί τις εργατικές και ασφαλιστικές διατάξεις και θα διαθέτει βιβλιάρια υγείας θεωρημένα από τις αρμόδιες αρχές, και</w:t>
      </w:r>
      <w:r w:rsidRPr="009A5ECB">
        <w:rPr>
          <w:rFonts w:ascii="Calibri" w:eastAsia="SymbolMT" w:hAnsi="Calibri" w:cs="Calibri"/>
          <w:i/>
          <w:iCs/>
          <w:szCs w:val="22"/>
          <w:lang w:eastAsia="el-GR"/>
        </w:rPr>
        <w:t xml:space="preserve"> </w:t>
      </w:r>
      <w:r w:rsidRPr="009A5ECB">
        <w:rPr>
          <w:rFonts w:ascii="Calibri" w:hAnsi="Calibri" w:cs="Calibri"/>
          <w:i/>
          <w:iCs/>
          <w:szCs w:val="22"/>
          <w:lang w:eastAsia="el-GR"/>
        </w:rPr>
        <w:t>δεσμεύεται, εφόσον είναι ο οριστικός πλειοδότης:</w:t>
      </w:r>
    </w:p>
    <w:p w14:paraId="65A8D0F2" w14:textId="77777777" w:rsidR="00673C30" w:rsidRPr="009A5ECB" w:rsidRDefault="00673C30">
      <w:pPr>
        <w:numPr>
          <w:ilvl w:val="2"/>
          <w:numId w:val="30"/>
        </w:numPr>
        <w:tabs>
          <w:tab w:val="center" w:pos="-1985"/>
          <w:tab w:val="left" w:pos="426"/>
        </w:tabs>
        <w:jc w:val="both"/>
        <w:rPr>
          <w:rFonts w:ascii="Calibri" w:hAnsi="Calibri" w:cs="Calibri"/>
          <w:i/>
          <w:iCs/>
          <w:szCs w:val="22"/>
          <w:lang w:eastAsia="el-GR"/>
        </w:rPr>
      </w:pPr>
      <w:r w:rsidRPr="009A5ECB">
        <w:rPr>
          <w:rFonts w:ascii="Calibri" w:hAnsi="Calibri" w:cs="Calibri"/>
          <w:i/>
          <w:iCs/>
          <w:szCs w:val="22"/>
          <w:lang w:eastAsia="el-GR"/>
        </w:rPr>
        <w:t>να επιδείξει τα εν λόγω έγγραφα εντός ενός (1) μηνός από την υπογραφή της σύμβασης, και</w:t>
      </w:r>
    </w:p>
    <w:p w14:paraId="1864B6AC" w14:textId="77777777" w:rsidR="00673C30" w:rsidRPr="009A5ECB" w:rsidRDefault="00673C30">
      <w:pPr>
        <w:numPr>
          <w:ilvl w:val="2"/>
          <w:numId w:val="30"/>
        </w:numPr>
        <w:tabs>
          <w:tab w:val="center" w:pos="-1985"/>
          <w:tab w:val="left" w:pos="426"/>
        </w:tabs>
        <w:jc w:val="both"/>
        <w:rPr>
          <w:rFonts w:ascii="Calibri" w:hAnsi="Calibri" w:cs="Calibri"/>
          <w:i/>
          <w:iCs/>
          <w:szCs w:val="22"/>
          <w:lang w:eastAsia="el-GR"/>
        </w:rPr>
      </w:pPr>
      <w:r w:rsidRPr="009A5ECB">
        <w:rPr>
          <w:rFonts w:ascii="Calibri" w:hAnsi="Calibri" w:cs="Calibri"/>
          <w:i/>
          <w:iCs/>
          <w:szCs w:val="22"/>
          <w:lang w:eastAsia="el-GR"/>
        </w:rPr>
        <w:t>να γνωστοποιεί αμέσως και αμελλητί στην αναθέτουσα Εταιρεία κάθε αλλαγή στο εν λόγω προσωπικό.</w:t>
      </w:r>
    </w:p>
    <w:p w14:paraId="6AC0A765" w14:textId="4195CE58" w:rsidR="00673C30" w:rsidRPr="009A5ECB" w:rsidRDefault="002D1861" w:rsidP="00673C30">
      <w:pPr>
        <w:autoSpaceDE w:val="0"/>
        <w:autoSpaceDN w:val="0"/>
        <w:adjustRightInd w:val="0"/>
        <w:jc w:val="both"/>
        <w:rPr>
          <w:rFonts w:ascii="Calibri" w:hAnsi="Calibri" w:cs="Calibri"/>
          <w:szCs w:val="22"/>
        </w:rPr>
      </w:pPr>
      <w:r w:rsidRPr="009A5ECB">
        <w:rPr>
          <w:rFonts w:ascii="Calibri" w:eastAsia="Calibri" w:hAnsi="Calibri" w:cs="Calibri"/>
          <w:b/>
          <w:bCs/>
          <w:i/>
          <w:iCs/>
          <w:szCs w:val="22"/>
        </w:rPr>
        <w:t>γ</w:t>
      </w:r>
      <w:r w:rsidR="00673C30" w:rsidRPr="009A5ECB">
        <w:rPr>
          <w:rFonts w:ascii="Calibri" w:eastAsia="Calibri" w:hAnsi="Calibri" w:cs="Calibri"/>
          <w:b/>
          <w:bCs/>
          <w:i/>
          <w:iCs/>
          <w:szCs w:val="22"/>
        </w:rPr>
        <w:t xml:space="preserve">.  </w:t>
      </w:r>
      <w:r w:rsidR="00673C30" w:rsidRPr="009A5ECB">
        <w:rPr>
          <w:rFonts w:ascii="Calibri" w:eastAsia="Calibri" w:hAnsi="Calibri" w:cs="Calibri"/>
          <w:b/>
          <w:bCs/>
          <w:szCs w:val="22"/>
        </w:rPr>
        <w:t xml:space="preserve">πιστοποιητικό ποινικού μητρώου από το οποίο να  προκύπτει ότι δεν έχει καταδικαστεί αμετάκλητα </w:t>
      </w:r>
      <w:r w:rsidR="00673C30" w:rsidRPr="009A5ECB">
        <w:rPr>
          <w:rFonts w:ascii="Calibri" w:eastAsia="Calibri" w:hAnsi="Calibri" w:cs="Calibri"/>
          <w:szCs w:val="22"/>
        </w:rPr>
        <w:t>για</w:t>
      </w:r>
      <w:r w:rsidR="00673C30" w:rsidRPr="009A5ECB">
        <w:rPr>
          <w:rFonts w:ascii="Calibri" w:eastAsia="Calibri" w:hAnsi="Calibri" w:cs="Calibri"/>
          <w:b/>
          <w:bCs/>
          <w:szCs w:val="22"/>
        </w:rPr>
        <w:t xml:space="preserve">  </w:t>
      </w:r>
      <w:r w:rsidR="00673C30" w:rsidRPr="009A5ECB">
        <w:rPr>
          <w:rFonts w:ascii="Calibri" w:hAnsi="Calibri" w:cs="Calibri"/>
          <w:szCs w:val="22"/>
        </w:rPr>
        <w:t xml:space="preserve">εγκληματική οργάνωση, ενεργητική δωροδοκία, απάτη εις βάρος των οικονομικών συμφερόντων της Ένωσης, τρομοκρατικά εγκλήματα, νομιμοποίηση εσόδων από παράνομες δραστηριότητες ή για χρηματοδότηση της τρομοκρατίας και εμπορία ανθρώπων, πλαστογραφία, και απάτη .  Στη περίπτωση των νομικών προσώπων το πιστοποιητικό ποινικού μητρώου πρέπει να αφορά τα μέλη  της διοίκησης-εκπροσώπησης του νομικού προσώπου.  </w:t>
      </w:r>
    </w:p>
    <w:p w14:paraId="7BE2AF65" w14:textId="77777777" w:rsidR="00673C30" w:rsidRPr="009A5ECB" w:rsidRDefault="00673C30" w:rsidP="00673C30">
      <w:pPr>
        <w:autoSpaceDE w:val="0"/>
        <w:autoSpaceDN w:val="0"/>
        <w:adjustRightInd w:val="0"/>
        <w:jc w:val="both"/>
        <w:rPr>
          <w:rFonts w:ascii="Calibri" w:eastAsia="Calibri" w:hAnsi="Calibri" w:cs="Calibri"/>
          <w:b/>
          <w:bCs/>
          <w:szCs w:val="22"/>
        </w:rPr>
      </w:pPr>
    </w:p>
    <w:p w14:paraId="426FB080" w14:textId="1AA61A22" w:rsidR="00673C30" w:rsidRPr="009A5ECB" w:rsidRDefault="002D1861" w:rsidP="00673C30">
      <w:pPr>
        <w:autoSpaceDE w:val="0"/>
        <w:autoSpaceDN w:val="0"/>
        <w:adjustRightInd w:val="0"/>
        <w:jc w:val="both"/>
        <w:rPr>
          <w:rFonts w:ascii="Calibri" w:hAnsi="Calibri" w:cs="Calibri"/>
          <w:szCs w:val="22"/>
          <w:lang w:eastAsia="el-GR"/>
        </w:rPr>
      </w:pPr>
      <w:r w:rsidRPr="009A5ECB">
        <w:rPr>
          <w:rFonts w:ascii="Calibri" w:eastAsia="Calibri" w:hAnsi="Calibri" w:cs="Calibri"/>
          <w:b/>
          <w:bCs/>
          <w:i/>
          <w:iCs/>
          <w:szCs w:val="22"/>
        </w:rPr>
        <w:t>δ</w:t>
      </w:r>
      <w:r w:rsidR="00673C30" w:rsidRPr="009A5ECB">
        <w:rPr>
          <w:rFonts w:ascii="Calibri" w:eastAsia="Calibri" w:hAnsi="Calibri" w:cs="Calibri"/>
          <w:b/>
          <w:bCs/>
          <w:i/>
          <w:iCs/>
          <w:szCs w:val="22"/>
        </w:rPr>
        <w:t xml:space="preserve">. </w:t>
      </w:r>
      <w:r w:rsidR="00673C30" w:rsidRPr="009A5ECB">
        <w:rPr>
          <w:rFonts w:ascii="Calibri" w:eastAsia="Calibri" w:hAnsi="Calibri" w:cs="Calibri"/>
          <w:b/>
          <w:bCs/>
          <w:szCs w:val="22"/>
        </w:rPr>
        <w:t>Πιστοποιητικό Φορολογικής Ενημερότητας</w:t>
      </w:r>
      <w:r w:rsidR="00673C30" w:rsidRPr="009A5ECB">
        <w:rPr>
          <w:rFonts w:ascii="Calibri" w:hAnsi="Calibri" w:cs="Calibri"/>
          <w:szCs w:val="22"/>
        </w:rPr>
        <w:t>: Πιστοποιητικό που εκδίδεται από την αρμόδια αρχή, από το   οποίο να προκύπτει ότι ο προσφέρων είτε είναι φυσικό, είτε νομικό πρόσωπο είναι ενήμερος ως προς τις  φορολογικές υποχρεώσεις του κατά την ημερομηνία διενέργειας του διαγωνισμού.</w:t>
      </w:r>
    </w:p>
    <w:p w14:paraId="51D2ED40" w14:textId="77777777" w:rsidR="00673C30" w:rsidRPr="009A5ECB" w:rsidRDefault="00673C30" w:rsidP="00673C30">
      <w:pPr>
        <w:tabs>
          <w:tab w:val="center" w:pos="-1985"/>
          <w:tab w:val="left" w:pos="426"/>
        </w:tabs>
        <w:ind w:left="720"/>
        <w:jc w:val="both"/>
        <w:rPr>
          <w:rFonts w:ascii="Calibri" w:hAnsi="Calibri" w:cs="Calibri"/>
          <w:szCs w:val="22"/>
        </w:rPr>
      </w:pPr>
    </w:p>
    <w:p w14:paraId="23E4866B" w14:textId="098CB23E" w:rsidR="00673C30" w:rsidRPr="009A5ECB" w:rsidRDefault="002D1861" w:rsidP="00673C30">
      <w:pPr>
        <w:autoSpaceDE w:val="0"/>
        <w:autoSpaceDN w:val="0"/>
        <w:adjustRightInd w:val="0"/>
        <w:jc w:val="both"/>
        <w:rPr>
          <w:rFonts w:ascii="Calibri" w:hAnsi="Calibri" w:cs="Calibri"/>
          <w:szCs w:val="22"/>
        </w:rPr>
      </w:pPr>
      <w:r w:rsidRPr="009A5ECB">
        <w:rPr>
          <w:rFonts w:ascii="Calibri" w:eastAsia="Calibri" w:hAnsi="Calibri" w:cs="Calibri"/>
          <w:b/>
          <w:bCs/>
          <w:i/>
          <w:iCs/>
          <w:szCs w:val="22"/>
        </w:rPr>
        <w:t>ε</w:t>
      </w:r>
      <w:r w:rsidR="00673C30" w:rsidRPr="009A5ECB">
        <w:rPr>
          <w:rFonts w:ascii="Calibri" w:eastAsia="Calibri" w:hAnsi="Calibri" w:cs="Calibri"/>
          <w:b/>
          <w:bCs/>
          <w:i/>
          <w:iCs/>
          <w:szCs w:val="22"/>
        </w:rPr>
        <w:t xml:space="preserve">. </w:t>
      </w:r>
      <w:r w:rsidR="00673C30" w:rsidRPr="009A5ECB">
        <w:rPr>
          <w:rFonts w:ascii="Calibri" w:eastAsia="Calibri" w:hAnsi="Calibri" w:cs="Calibri"/>
          <w:b/>
          <w:bCs/>
          <w:szCs w:val="22"/>
        </w:rPr>
        <w:t>Πιστοποιητικό Ασφαλιστικής Ενημερότητας</w:t>
      </w:r>
      <w:r w:rsidR="00673C30" w:rsidRPr="009A5ECB">
        <w:rPr>
          <w:rFonts w:ascii="Calibri" w:hAnsi="Calibri" w:cs="Calibri"/>
          <w:b/>
          <w:bCs/>
          <w:szCs w:val="22"/>
        </w:rPr>
        <w:t>:</w:t>
      </w:r>
      <w:r w:rsidR="00673C30" w:rsidRPr="009A5ECB">
        <w:rPr>
          <w:rFonts w:ascii="Calibri" w:hAnsi="Calibri" w:cs="Calibri"/>
          <w:szCs w:val="22"/>
        </w:rPr>
        <w:t xml:space="preserve"> Πιστοποιητικό που εκδίδεται από αρμόδια κατά περίπτωση Αρχή, από το οποίο να προκύπτει </w:t>
      </w:r>
      <w:r w:rsidR="00673C30" w:rsidRPr="009A5ECB">
        <w:rPr>
          <w:rFonts w:ascii="Calibri" w:hAnsi="Calibri" w:cs="Calibri"/>
          <w:szCs w:val="22"/>
          <w:u w:val="single"/>
        </w:rPr>
        <w:t>ότι κατά την ημερομηνία διενέργειας του διαγωνισμού</w:t>
      </w:r>
      <w:r w:rsidR="00673C30" w:rsidRPr="009A5ECB">
        <w:rPr>
          <w:rFonts w:ascii="Calibri" w:hAnsi="Calibri" w:cs="Calibri"/>
          <w:szCs w:val="22"/>
        </w:rPr>
        <w:t>, είναι ενήμεροι ως προς τις υποχρεώσεις τους που αφορούν τις εισφορές κοινωνικής ασφάλισης (κύριας και επικουρικής) αναφέροντας όλους τους φορείς στους οποίους καταβάλλει εισφορές, κύριας και επικουρικής ασφάλισης.</w:t>
      </w:r>
    </w:p>
    <w:p w14:paraId="11058C5E" w14:textId="77777777" w:rsidR="00673C30" w:rsidRPr="009A5ECB" w:rsidRDefault="00673C30" w:rsidP="00673C30">
      <w:pPr>
        <w:autoSpaceDE w:val="0"/>
        <w:autoSpaceDN w:val="0"/>
        <w:adjustRightInd w:val="0"/>
        <w:jc w:val="both"/>
        <w:rPr>
          <w:rFonts w:ascii="Calibri" w:hAnsi="Calibri" w:cs="Calibri"/>
          <w:szCs w:val="22"/>
        </w:rPr>
      </w:pPr>
    </w:p>
    <w:p w14:paraId="1CE6AF4B" w14:textId="7732E487" w:rsidR="00673C30" w:rsidRPr="009A5ECB" w:rsidRDefault="002D1861" w:rsidP="00673C30">
      <w:pPr>
        <w:keepNext/>
        <w:tabs>
          <w:tab w:val="center" w:pos="-1985"/>
          <w:tab w:val="left" w:pos="567"/>
          <w:tab w:val="left" w:pos="5387"/>
          <w:tab w:val="left" w:pos="5670"/>
        </w:tabs>
        <w:jc w:val="both"/>
        <w:rPr>
          <w:rFonts w:ascii="Calibri" w:hAnsi="Calibri" w:cs="Calibri"/>
          <w:szCs w:val="22"/>
        </w:rPr>
      </w:pPr>
      <w:r w:rsidRPr="009A5ECB">
        <w:rPr>
          <w:rFonts w:ascii="Calibri" w:hAnsi="Calibri" w:cs="Calibri"/>
          <w:b/>
          <w:i/>
          <w:iCs/>
          <w:szCs w:val="22"/>
          <w:u w:val="single"/>
        </w:rPr>
        <w:t>στ</w:t>
      </w:r>
      <w:r w:rsidR="00673C30" w:rsidRPr="009A5ECB">
        <w:rPr>
          <w:rFonts w:ascii="Calibri" w:hAnsi="Calibri" w:cs="Calibri"/>
          <w:b/>
          <w:i/>
          <w:iCs/>
          <w:szCs w:val="22"/>
          <w:u w:val="single"/>
        </w:rPr>
        <w:t>.</w:t>
      </w:r>
      <w:r w:rsidR="00673C30" w:rsidRPr="009A5ECB">
        <w:rPr>
          <w:rFonts w:ascii="Calibri" w:hAnsi="Calibri" w:cs="Calibri"/>
          <w:b/>
          <w:szCs w:val="22"/>
          <w:u w:val="single"/>
        </w:rPr>
        <w:t xml:space="preserve"> Υπεύθυνη δήλωση του Ν. 1599/86</w:t>
      </w:r>
      <w:r w:rsidR="00673C30" w:rsidRPr="009A5ECB">
        <w:rPr>
          <w:rFonts w:ascii="Calibri" w:hAnsi="Calibri" w:cs="Calibri"/>
          <w:szCs w:val="22"/>
          <w:u w:val="single"/>
        </w:rPr>
        <w:t>, του δηλούντος, με την οποία θα δηλώνει ότι:</w:t>
      </w:r>
    </w:p>
    <w:p w14:paraId="07AEBB96" w14:textId="77777777" w:rsidR="002D1861" w:rsidRPr="009A5ECB" w:rsidRDefault="00673C30" w:rsidP="002D1861">
      <w:pPr>
        <w:keepNext/>
        <w:numPr>
          <w:ilvl w:val="0"/>
          <w:numId w:val="32"/>
        </w:numPr>
        <w:tabs>
          <w:tab w:val="left" w:pos="709"/>
        </w:tabs>
        <w:suppressAutoHyphens w:val="0"/>
        <w:autoSpaceDE w:val="0"/>
        <w:autoSpaceDN w:val="0"/>
        <w:adjustRightInd w:val="0"/>
        <w:ind w:left="709" w:hanging="65"/>
        <w:jc w:val="both"/>
        <w:rPr>
          <w:rFonts w:ascii="Calibri" w:hAnsi="Calibri" w:cs="Calibri"/>
          <w:szCs w:val="22"/>
          <w:lang w:eastAsia="el-GR"/>
        </w:rPr>
      </w:pPr>
      <w:r w:rsidRPr="009A5ECB">
        <w:rPr>
          <w:rFonts w:ascii="Calibri" w:hAnsi="Calibri" w:cs="Calibri"/>
          <w:szCs w:val="22"/>
          <w:lang w:eastAsia="el-GR"/>
        </w:rPr>
        <w:t>οποιαδήποτε ανακαίνιση ή αλλαγή της αρχικής κατατεθειμένης μελέτης, θα τυγχάνει έγκριση της αρμόδιας Αρχής του Πανεπιστημίου και ενημέρωση του σχετικού φακέλου της προσφοράς του.</w:t>
      </w:r>
    </w:p>
    <w:p w14:paraId="5B8D7076" w14:textId="20C02DEE" w:rsidR="002D1861" w:rsidRPr="009A5ECB" w:rsidRDefault="002D1861" w:rsidP="002D1861">
      <w:pPr>
        <w:keepNext/>
        <w:numPr>
          <w:ilvl w:val="0"/>
          <w:numId w:val="32"/>
        </w:numPr>
        <w:tabs>
          <w:tab w:val="left" w:pos="709"/>
        </w:tabs>
        <w:suppressAutoHyphens w:val="0"/>
        <w:autoSpaceDE w:val="0"/>
        <w:autoSpaceDN w:val="0"/>
        <w:adjustRightInd w:val="0"/>
        <w:ind w:left="709" w:hanging="65"/>
        <w:jc w:val="both"/>
        <w:rPr>
          <w:rFonts w:ascii="Calibri" w:hAnsi="Calibri" w:cs="Calibri"/>
          <w:szCs w:val="22"/>
          <w:lang w:eastAsia="el-GR"/>
        </w:rPr>
      </w:pPr>
      <w:r w:rsidRPr="009A5ECB">
        <w:rPr>
          <w:rFonts w:ascii="Calibri" w:hAnsi="Calibri" w:cs="Calibri"/>
          <w:szCs w:val="22"/>
          <w:lang w:eastAsia="el-GR"/>
        </w:rPr>
        <w:t xml:space="preserve">Σε περίπτωση γενικευμένων παρεμβάσεων ηλεκτρομηχανολογικού χαρακτήρα απαιτούνται επιπλέον μελέτες μετά από συνεννόηση με τις αρμόδιες υπηρεσίες του Πανεπιστημίου. </w:t>
      </w:r>
    </w:p>
    <w:p w14:paraId="4467E1E2" w14:textId="77777777" w:rsidR="00673C30" w:rsidRPr="009A5ECB" w:rsidRDefault="00673C30" w:rsidP="00673C30">
      <w:pPr>
        <w:keepNext/>
        <w:tabs>
          <w:tab w:val="left" w:pos="709"/>
        </w:tabs>
        <w:suppressAutoHyphens w:val="0"/>
        <w:autoSpaceDE w:val="0"/>
        <w:autoSpaceDN w:val="0"/>
        <w:adjustRightInd w:val="0"/>
        <w:ind w:left="709"/>
        <w:jc w:val="both"/>
        <w:rPr>
          <w:rFonts w:ascii="Calibri" w:hAnsi="Calibri" w:cs="Calibri"/>
          <w:szCs w:val="22"/>
          <w:lang w:eastAsia="el-GR"/>
        </w:rPr>
      </w:pPr>
    </w:p>
    <w:p w14:paraId="2FA57D29" w14:textId="5FFA4309" w:rsidR="00673C30" w:rsidRPr="009A5ECB" w:rsidRDefault="002D1861" w:rsidP="00673C30">
      <w:pPr>
        <w:keepNext/>
        <w:tabs>
          <w:tab w:val="center" w:pos="-1985"/>
          <w:tab w:val="left" w:pos="567"/>
          <w:tab w:val="left" w:pos="5387"/>
          <w:tab w:val="left" w:pos="5670"/>
        </w:tabs>
        <w:jc w:val="both"/>
        <w:rPr>
          <w:rFonts w:ascii="Calibri" w:hAnsi="Calibri" w:cs="Calibri"/>
          <w:szCs w:val="22"/>
          <w:lang w:eastAsia="el-GR"/>
        </w:rPr>
      </w:pPr>
      <w:r w:rsidRPr="009A5ECB">
        <w:rPr>
          <w:rFonts w:ascii="Calibri" w:hAnsi="Calibri" w:cs="Calibri"/>
          <w:b/>
          <w:bCs/>
          <w:i/>
          <w:iCs/>
          <w:szCs w:val="22"/>
          <w:lang w:eastAsia="el-GR"/>
        </w:rPr>
        <w:t>ζ</w:t>
      </w:r>
      <w:r w:rsidR="00673C30" w:rsidRPr="009A5ECB">
        <w:rPr>
          <w:rFonts w:ascii="Calibri" w:hAnsi="Calibri" w:cs="Calibri"/>
          <w:b/>
          <w:bCs/>
          <w:i/>
          <w:iCs/>
          <w:szCs w:val="22"/>
          <w:lang w:eastAsia="el-GR"/>
        </w:rPr>
        <w:t>.</w:t>
      </w:r>
      <w:r w:rsidR="00673C30" w:rsidRPr="009A5ECB">
        <w:rPr>
          <w:rFonts w:ascii="Calibri" w:hAnsi="Calibri" w:cs="Calibri"/>
          <w:szCs w:val="22"/>
          <w:lang w:eastAsia="el-GR"/>
        </w:rPr>
        <w:t xml:space="preserve"> Σε περίπτωση που ο συμμετέχων είναι  ή ήταν στο παρελθόν Ανάδοχος του Πανεπιστημίου θα πρέπει να προσκομίσει </w:t>
      </w:r>
      <w:r w:rsidR="00673C30" w:rsidRPr="009A5ECB">
        <w:rPr>
          <w:rFonts w:ascii="Calibri" w:hAnsi="Calibri" w:cs="Calibri"/>
          <w:b/>
          <w:bCs/>
          <w:szCs w:val="22"/>
          <w:lang w:eastAsia="el-GR"/>
        </w:rPr>
        <w:t>βεβαίωση της Διεύθυνσης Οικονομικής Διαχείρισης του Πανεπιστημίου</w:t>
      </w:r>
      <w:r w:rsidR="00673C30" w:rsidRPr="009A5ECB">
        <w:rPr>
          <w:rFonts w:ascii="Calibri" w:hAnsi="Calibri" w:cs="Calibri"/>
          <w:szCs w:val="22"/>
          <w:lang w:eastAsia="el-GR"/>
        </w:rPr>
        <w:t>, ότι δεν έχει οφειλές προς αυτό. Σε περίπτωση συμμετοχής νομικών προσώπων, Ο.Ε., Ε.Ε. κλπ.  η Επιτροπή Διενέργειας Διαγωνισμού δύναται να ζητήσει από την εν λόγω Υπηρεσία εάν υπάρχουν οφειλές προς το Πανεπιστήμιο από κάθε μέλος του νομικού προσώπου. Στην περίπτωση αυτή, η προσφορά κρίνεται απαράδεκτη και απορρίπτεται.</w:t>
      </w:r>
    </w:p>
    <w:p w14:paraId="7A05D04E" w14:textId="77777777" w:rsidR="00B4577A" w:rsidRPr="009A5ECB" w:rsidRDefault="00B4577A" w:rsidP="00673C30">
      <w:pPr>
        <w:keepNext/>
        <w:tabs>
          <w:tab w:val="center" w:pos="-1985"/>
          <w:tab w:val="left" w:pos="567"/>
          <w:tab w:val="left" w:pos="5387"/>
          <w:tab w:val="left" w:pos="5670"/>
        </w:tabs>
        <w:jc w:val="both"/>
        <w:rPr>
          <w:rFonts w:ascii="Calibri" w:hAnsi="Calibri" w:cs="Calibri"/>
          <w:szCs w:val="22"/>
          <w:lang w:eastAsia="el-GR"/>
        </w:rPr>
      </w:pPr>
    </w:p>
    <w:p w14:paraId="423868C9" w14:textId="32AEAEAB" w:rsidR="00B4577A" w:rsidRPr="009A5ECB" w:rsidRDefault="00B4577A" w:rsidP="00673C30">
      <w:pPr>
        <w:keepNext/>
        <w:tabs>
          <w:tab w:val="center" w:pos="-1985"/>
          <w:tab w:val="left" w:pos="567"/>
          <w:tab w:val="left" w:pos="5387"/>
          <w:tab w:val="left" w:pos="5670"/>
        </w:tabs>
        <w:jc w:val="both"/>
        <w:rPr>
          <w:rFonts w:ascii="Calibri" w:hAnsi="Calibri" w:cs="Calibri"/>
          <w:b/>
          <w:bCs/>
          <w:szCs w:val="22"/>
          <w:lang w:eastAsia="el-GR"/>
        </w:rPr>
      </w:pPr>
      <w:r w:rsidRPr="009A5ECB">
        <w:rPr>
          <w:rFonts w:ascii="Calibri" w:hAnsi="Calibri" w:cs="Calibri"/>
          <w:b/>
          <w:bCs/>
          <w:i/>
          <w:iCs/>
          <w:szCs w:val="22"/>
          <w:lang w:eastAsia="el-GR"/>
        </w:rPr>
        <w:t xml:space="preserve">η. </w:t>
      </w:r>
      <w:r w:rsidRPr="009A5ECB">
        <w:rPr>
          <w:rFonts w:ascii="Calibri" w:hAnsi="Calibri" w:cs="Calibri"/>
          <w:szCs w:val="22"/>
          <w:lang w:eastAsia="el-GR"/>
        </w:rPr>
        <w:t>Πρόταση λειτουργίας</w:t>
      </w:r>
      <w:r w:rsidRPr="009A5ECB">
        <w:rPr>
          <w:rFonts w:ascii="Calibri" w:hAnsi="Calibri" w:cs="Calibri"/>
          <w:b/>
          <w:bCs/>
          <w:szCs w:val="22"/>
          <w:lang w:eastAsia="el-GR"/>
        </w:rPr>
        <w:t xml:space="preserve"> </w:t>
      </w:r>
      <w:r w:rsidR="00380122" w:rsidRPr="009A5ECB">
        <w:rPr>
          <w:rFonts w:ascii="Calibri" w:hAnsi="Calibri" w:cs="Calibri"/>
          <w:szCs w:val="22"/>
          <w:lang w:eastAsia="el-GR"/>
        </w:rPr>
        <w:t>καταστήματος</w:t>
      </w:r>
      <w:r w:rsidR="00267726" w:rsidRPr="009A5ECB">
        <w:rPr>
          <w:rFonts w:ascii="Calibri" w:hAnsi="Calibri" w:cs="Calibri"/>
          <w:szCs w:val="22"/>
          <w:lang w:eastAsia="el-GR"/>
        </w:rPr>
        <w:t>.</w:t>
      </w:r>
    </w:p>
    <w:p w14:paraId="7ABF53A6" w14:textId="77777777" w:rsidR="00673C30" w:rsidRPr="009A5ECB" w:rsidRDefault="00673C30" w:rsidP="00673C30">
      <w:pPr>
        <w:tabs>
          <w:tab w:val="left" w:pos="567"/>
        </w:tabs>
        <w:suppressAutoHyphens w:val="0"/>
        <w:autoSpaceDE w:val="0"/>
        <w:autoSpaceDN w:val="0"/>
        <w:adjustRightInd w:val="0"/>
        <w:jc w:val="both"/>
        <w:rPr>
          <w:rFonts w:ascii="Calibri" w:hAnsi="Calibri" w:cs="Calibri"/>
          <w:szCs w:val="22"/>
          <w:lang w:eastAsia="el-GR"/>
        </w:rPr>
      </w:pPr>
    </w:p>
    <w:p w14:paraId="18F90BA1" w14:textId="77777777" w:rsidR="00673C30" w:rsidRPr="009A5ECB" w:rsidRDefault="00673C30" w:rsidP="00673C30">
      <w:pPr>
        <w:keepNext/>
        <w:tabs>
          <w:tab w:val="left" w:pos="567"/>
        </w:tabs>
        <w:ind w:left="567" w:right="-1" w:hanging="567"/>
        <w:jc w:val="both"/>
        <w:rPr>
          <w:rFonts w:ascii="Calibri" w:hAnsi="Calibri" w:cs="Calibri"/>
          <w:b/>
          <w:szCs w:val="22"/>
          <w:u w:val="single"/>
        </w:rPr>
      </w:pPr>
      <w:r w:rsidRPr="009A5ECB">
        <w:rPr>
          <w:rFonts w:ascii="Calibri" w:hAnsi="Calibri" w:cs="Calibri"/>
          <w:b/>
          <w:szCs w:val="22"/>
          <w:u w:val="single"/>
        </w:rPr>
        <w:t>3. Ο σφραγισμένος φάκελος Οικονομικής Προσφοράς θα πρέπει να περιέχει τα κάτωθι:</w:t>
      </w:r>
    </w:p>
    <w:p w14:paraId="253FF0F0" w14:textId="210B7A14" w:rsidR="00673C30" w:rsidRPr="009A5ECB" w:rsidRDefault="00673C30" w:rsidP="00673C30">
      <w:pPr>
        <w:keepNext/>
        <w:tabs>
          <w:tab w:val="left" w:pos="284"/>
        </w:tabs>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Την οικονομική προσφορά για το μηνιαίο μίσθωμα του</w:t>
      </w:r>
      <w:r w:rsidR="00936803" w:rsidRPr="009A5ECB">
        <w:rPr>
          <w:rFonts w:ascii="Calibri" w:hAnsi="Calibri" w:cs="Calibri"/>
          <w:szCs w:val="22"/>
          <w:lang w:eastAsia="el-GR"/>
        </w:rPr>
        <w:t xml:space="preserve"> κάθε</w:t>
      </w:r>
      <w:r w:rsidRPr="009A5ECB">
        <w:rPr>
          <w:rFonts w:ascii="Calibri" w:hAnsi="Calibri" w:cs="Calibri"/>
          <w:szCs w:val="22"/>
          <w:lang w:eastAsia="el-GR"/>
        </w:rPr>
        <w:t xml:space="preserve">  </w:t>
      </w:r>
      <w:r w:rsidR="00F8604C" w:rsidRPr="009A5ECB">
        <w:rPr>
          <w:rFonts w:ascii="Calibri" w:hAnsi="Calibri" w:cs="Calibri"/>
          <w:szCs w:val="22"/>
        </w:rPr>
        <w:t>καταστήματος</w:t>
      </w:r>
      <w:r w:rsidRPr="009A5ECB">
        <w:rPr>
          <w:rFonts w:ascii="Calibri" w:hAnsi="Calibri" w:cs="Calibri"/>
          <w:szCs w:val="22"/>
          <w:lang w:eastAsia="el-GR"/>
        </w:rPr>
        <w:t xml:space="preserve">, η οποία θα πρέπει να είναι σαφής και χωρίς σχόλια. </w:t>
      </w:r>
    </w:p>
    <w:p w14:paraId="210AEBAD" w14:textId="77777777" w:rsidR="00673C30" w:rsidRPr="009A5ECB" w:rsidRDefault="00673C30" w:rsidP="00673C30">
      <w:pPr>
        <w:keepNext/>
        <w:tabs>
          <w:tab w:val="left" w:pos="284"/>
        </w:tabs>
        <w:suppressAutoHyphens w:val="0"/>
        <w:autoSpaceDE w:val="0"/>
        <w:autoSpaceDN w:val="0"/>
        <w:adjustRightInd w:val="0"/>
        <w:ind w:left="284" w:hanging="284"/>
        <w:jc w:val="both"/>
        <w:rPr>
          <w:rFonts w:ascii="Calibri" w:hAnsi="Calibri" w:cs="Calibri"/>
          <w:szCs w:val="22"/>
        </w:rPr>
      </w:pPr>
      <w:r w:rsidRPr="009A5ECB">
        <w:rPr>
          <w:rFonts w:ascii="Calibri" w:hAnsi="Calibri" w:cs="Calibri"/>
          <w:szCs w:val="22"/>
        </w:rPr>
        <w:tab/>
      </w:r>
      <w:r w:rsidRPr="009A5ECB">
        <w:rPr>
          <w:rFonts w:ascii="Calibri" w:hAnsi="Calibri" w:cs="Calibri"/>
          <w:szCs w:val="22"/>
        </w:rPr>
        <w:tab/>
      </w:r>
      <w:r w:rsidRPr="009A5ECB">
        <w:rPr>
          <w:rFonts w:ascii="Calibri" w:hAnsi="Calibri" w:cs="Calibri"/>
          <w:szCs w:val="22"/>
        </w:rPr>
        <w:tab/>
      </w:r>
      <w:r w:rsidRPr="009A5ECB">
        <w:rPr>
          <w:rFonts w:ascii="Calibri" w:hAnsi="Calibri" w:cs="Calibri"/>
          <w:szCs w:val="22"/>
        </w:rPr>
        <w:tab/>
      </w:r>
    </w:p>
    <w:p w14:paraId="3B000013" w14:textId="77777777" w:rsidR="00673C30" w:rsidRPr="009A5ECB" w:rsidRDefault="00673C30" w:rsidP="00673C30">
      <w:pPr>
        <w:suppressAutoHyphens w:val="0"/>
        <w:autoSpaceDE w:val="0"/>
        <w:autoSpaceDN w:val="0"/>
        <w:adjustRightInd w:val="0"/>
        <w:jc w:val="both"/>
        <w:rPr>
          <w:rFonts w:ascii="Calibri" w:hAnsi="Calibri" w:cs="Calibri"/>
          <w:szCs w:val="22"/>
        </w:rPr>
      </w:pPr>
      <w:r w:rsidRPr="009A5ECB">
        <w:rPr>
          <w:rFonts w:ascii="Calibri" w:hAnsi="Calibri" w:cs="Calibri"/>
          <w:szCs w:val="22"/>
        </w:rPr>
        <w:t>Μετά την κατάθεση της προσφοράς, επί νομίμως υποβληθέντων δικαιολογητικών, οι διαγωνιζόμενοι παρέχουν διευκρινήσεις μόνο όταν αυτές ζητούνται από την Επιτροπή Διενέργειας Διαγωνισμού ή την Αναθέτουσα Αρχή, είτε κατά την ενώπιόν του διαδικασία, είτε κατόπιν εγγράφου της Υπηρεσίας, μετά τη σχετική γνωμοδότηση του οργάνου. 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15016EF4" w14:textId="77777777" w:rsidR="00673C30" w:rsidRPr="009A5ECB" w:rsidRDefault="00673C30" w:rsidP="00673C30">
      <w:pPr>
        <w:autoSpaceDE w:val="0"/>
        <w:autoSpaceDN w:val="0"/>
        <w:adjustRightInd w:val="0"/>
        <w:jc w:val="both"/>
        <w:rPr>
          <w:rFonts w:ascii="Calibri" w:hAnsi="Calibri" w:cs="Calibri"/>
          <w:szCs w:val="22"/>
          <w:lang w:eastAsia="el-GR"/>
        </w:rPr>
      </w:pPr>
      <w:r w:rsidRPr="009A5ECB">
        <w:rPr>
          <w:rFonts w:ascii="Calibri" w:hAnsi="Calibri" w:cs="Calibri"/>
          <w:b/>
          <w:bCs/>
          <w:szCs w:val="22"/>
          <w:lang w:eastAsia="el-GR"/>
        </w:rPr>
        <w:lastRenderedPageBreak/>
        <w:t>4.</w:t>
      </w:r>
      <w:r w:rsidRPr="009A5ECB">
        <w:rPr>
          <w:rFonts w:ascii="Calibri" w:hAnsi="Calibri" w:cs="Calibri"/>
          <w:szCs w:val="22"/>
          <w:lang w:eastAsia="el-GR"/>
        </w:rPr>
        <w:t xml:space="preserve"> Αν ο προσφέρων είναι φυσικό πρόσωπο και δεν παρίσταται αυτοπροσώπως, πρέπει ο αντιπρόσωπός του να καταθέσει στην Επιτροπή Διαγωνισμού ειδικό </w:t>
      </w:r>
      <w:r w:rsidRPr="009A5ECB">
        <w:rPr>
          <w:rFonts w:ascii="Calibri" w:hAnsi="Calibri" w:cs="Calibri"/>
          <w:b/>
          <w:szCs w:val="22"/>
          <w:lang w:eastAsia="el-GR"/>
        </w:rPr>
        <w:t>συμβολαιογραφικό πληρεξούσιο</w:t>
      </w:r>
      <w:r w:rsidRPr="009A5ECB">
        <w:rPr>
          <w:rFonts w:ascii="Calibri" w:hAnsi="Calibri" w:cs="Calibri"/>
          <w:szCs w:val="22"/>
          <w:lang w:eastAsia="el-GR"/>
        </w:rPr>
        <w:t>. Αν πρόκειται για νομικό πρόσωπο θα πρέπει να κατατεθούν όλα τα έγγραφα νομιμοποίησης αυτού και του/των νόμιμου/ων εκπροσώπου/ων του νομίμως επικυρωμένα. Ειδικότερα απαιτείται να κατατεθούν: Σύσταση εταιρείας, τροποποιήσεις, εκπροσώπηση και, προκειμένου για Α.Ε., επικυρωμένο αντίγραφο πρακτικού Δ.Σ. για την εκπροσώπηση της εταιρείας στον συγκεκριμένο διαγωνισμό, ενώ για Ο.Ε. και Ε.Ε. ή Ε.Π.Ε., όταν δεν παρίσταται ο διαχειριστής, συμβολαιογραφικό πληρεξούσιο.</w:t>
      </w:r>
    </w:p>
    <w:p w14:paraId="2B8C8EA0" w14:textId="77777777" w:rsidR="002D1861" w:rsidRPr="009A5ECB" w:rsidRDefault="002D1861" w:rsidP="00673C30">
      <w:pPr>
        <w:autoSpaceDE w:val="0"/>
        <w:autoSpaceDN w:val="0"/>
        <w:adjustRightInd w:val="0"/>
        <w:jc w:val="both"/>
        <w:rPr>
          <w:rFonts w:ascii="Calibri" w:hAnsi="Calibri" w:cs="Calibri"/>
          <w:b/>
          <w:bCs/>
          <w:szCs w:val="22"/>
          <w:lang w:eastAsia="el-GR"/>
        </w:rPr>
      </w:pPr>
    </w:p>
    <w:p w14:paraId="730A323F" w14:textId="1EEAAA1B" w:rsidR="00673C30" w:rsidRPr="009A5ECB" w:rsidRDefault="00673C30" w:rsidP="00673C30">
      <w:pPr>
        <w:autoSpaceDE w:val="0"/>
        <w:autoSpaceDN w:val="0"/>
        <w:adjustRightInd w:val="0"/>
        <w:jc w:val="both"/>
        <w:rPr>
          <w:rFonts w:ascii="Calibri" w:hAnsi="Calibri" w:cs="Calibri"/>
          <w:szCs w:val="22"/>
          <w:lang w:eastAsia="el-GR"/>
        </w:rPr>
      </w:pPr>
      <w:r w:rsidRPr="009A5ECB">
        <w:rPr>
          <w:rFonts w:ascii="Calibri" w:hAnsi="Calibri" w:cs="Calibri"/>
          <w:b/>
          <w:bCs/>
          <w:szCs w:val="22"/>
          <w:lang w:eastAsia="el-GR"/>
        </w:rPr>
        <w:t>5.</w:t>
      </w:r>
      <w:r w:rsidRPr="009A5ECB">
        <w:rPr>
          <w:rFonts w:ascii="Calibri" w:hAnsi="Calibri" w:cs="Calibri"/>
          <w:szCs w:val="22"/>
          <w:lang w:eastAsia="el-GR"/>
        </w:rPr>
        <w:t xml:space="preserve"> Κατά τη διαδικασία του διαγωνισμού μπορεί να </w:t>
      </w:r>
      <w:r w:rsidRPr="009A5ECB">
        <w:rPr>
          <w:rFonts w:ascii="Calibri" w:hAnsi="Calibri" w:cs="Calibri"/>
          <w:b/>
          <w:szCs w:val="22"/>
          <w:lang w:eastAsia="el-GR"/>
        </w:rPr>
        <w:t xml:space="preserve">παρίσταται </w:t>
      </w:r>
      <w:r w:rsidRPr="009A5ECB">
        <w:rPr>
          <w:rFonts w:ascii="Calibri" w:hAnsi="Calibri" w:cs="Calibri"/>
          <w:b/>
          <w:szCs w:val="22"/>
          <w:u w:val="single"/>
          <w:lang w:eastAsia="el-GR"/>
        </w:rPr>
        <w:t>μόνο ένα (1) άτομο</w:t>
      </w:r>
      <w:r w:rsidRPr="009A5ECB">
        <w:rPr>
          <w:rFonts w:ascii="Calibri" w:hAnsi="Calibri" w:cs="Calibri"/>
          <w:szCs w:val="22"/>
          <w:lang w:eastAsia="el-GR"/>
        </w:rPr>
        <w:t>, είτε ο ίδιος ο συμμετέχων, είτε νόμιμος εκπρόσωπός του.</w:t>
      </w:r>
    </w:p>
    <w:p w14:paraId="69369026" w14:textId="77777777" w:rsidR="00673C30" w:rsidRPr="009A5ECB" w:rsidRDefault="00673C30" w:rsidP="00673C30">
      <w:pPr>
        <w:suppressAutoHyphens w:val="0"/>
        <w:autoSpaceDE w:val="0"/>
        <w:autoSpaceDN w:val="0"/>
        <w:adjustRightInd w:val="0"/>
        <w:ind w:left="709"/>
        <w:jc w:val="both"/>
        <w:rPr>
          <w:rFonts w:ascii="Calibri" w:hAnsi="Calibri" w:cs="Calibri"/>
          <w:szCs w:val="22"/>
          <w:lang w:eastAsia="el-GR"/>
        </w:rPr>
      </w:pPr>
    </w:p>
    <w:p w14:paraId="6D44E5FB" w14:textId="77777777" w:rsidR="00673C30" w:rsidRPr="009A5ECB" w:rsidRDefault="00673C30" w:rsidP="00673C30">
      <w:pPr>
        <w:suppressAutoHyphens w:val="0"/>
        <w:autoSpaceDE w:val="0"/>
        <w:autoSpaceDN w:val="0"/>
        <w:adjustRightInd w:val="0"/>
        <w:jc w:val="both"/>
        <w:rPr>
          <w:rFonts w:ascii="Calibri" w:hAnsi="Calibri" w:cs="Calibri"/>
          <w:szCs w:val="22"/>
          <w:u w:val="single"/>
        </w:rPr>
      </w:pPr>
      <w:r w:rsidRPr="009A5ECB">
        <w:rPr>
          <w:rFonts w:ascii="Calibri" w:hAnsi="Calibri" w:cs="Calibri"/>
          <w:b/>
          <w:szCs w:val="22"/>
          <w:u w:val="single"/>
          <w:lang w:eastAsia="el-GR"/>
        </w:rPr>
        <w:t>6. Λόγοι απόρριψης προσφορών</w:t>
      </w:r>
    </w:p>
    <w:p w14:paraId="0737C8C5" w14:textId="77777777" w:rsidR="00673C30" w:rsidRPr="009A5ECB" w:rsidRDefault="00673C30" w:rsidP="00673C30">
      <w:pPr>
        <w:ind w:right="-1"/>
        <w:jc w:val="both"/>
        <w:rPr>
          <w:rFonts w:ascii="Calibri" w:hAnsi="Calibri" w:cs="Calibri"/>
          <w:szCs w:val="22"/>
        </w:rPr>
      </w:pPr>
      <w:r w:rsidRPr="009A5ECB">
        <w:rPr>
          <w:rFonts w:ascii="Calibri" w:hAnsi="Calibri" w:cs="Calibri"/>
          <w:szCs w:val="22"/>
        </w:rPr>
        <w:t>Η αναθέτουσα αρχή με βάση τα αποτελέσματα του ελέγχου και της αξιολόγησης των προσφορών, απορρίπτει σε κάθε περίπτωση, προσφορά:</w:t>
      </w:r>
    </w:p>
    <w:p w14:paraId="021DE757"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α)   η οποία δεν υποβάλλεται εμπρόθεσμα, με τον τρόπο και με το περιεχόμενο που ορίζεται  πιο πάνω και συγκεκριμένα στα άρθρα για τους γενικούς όρους υποβολής προσφορών, για το χρόνο και τρόπο υποβολής προσφορών, για το περιεχόμενο φακέλων δικαιολογητικών συμμετοχής, για το περιεχόμενο φακέλου οικονομικής προσφοράς, τρόπο σύνταξης και υποβολής οικονομικών προσφορών, για το χρόνο ισχύος προσφορών, για την αποσφράγιση και αξιολόγηση προσφορών, για την πρόσκληση υποβολής δικαιολογητικών προσωρινού αναδόχου της παρούσας.</w:t>
      </w:r>
    </w:p>
    <w:p w14:paraId="5040A9CE"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με πρόσκληση της αναθέτουσας αρχής.</w:t>
      </w:r>
    </w:p>
    <w:p w14:paraId="5BBF1C54"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w:t>
      </w:r>
    </w:p>
    <w:p w14:paraId="4DAEA0DA"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δ)    η οποία είναι εναλλακτική προσφορά.</w:t>
      </w:r>
    </w:p>
    <w:p w14:paraId="3F5D98F9"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ε)    η οποία είναι υπό αίρεση.</w:t>
      </w:r>
    </w:p>
    <w:p w14:paraId="04C250C4"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στ)  η οποία θέτει όρο αναπροσαρμογής.</w:t>
      </w:r>
    </w:p>
    <w:p w14:paraId="2DA12D8B" w14:textId="77777777" w:rsidR="00673C30" w:rsidRPr="009A5ECB" w:rsidRDefault="00673C30" w:rsidP="00673C30">
      <w:pPr>
        <w:ind w:left="709" w:right="-1"/>
        <w:jc w:val="both"/>
        <w:rPr>
          <w:rFonts w:ascii="Calibri" w:hAnsi="Calibri" w:cs="Calibri"/>
          <w:szCs w:val="22"/>
        </w:rPr>
      </w:pPr>
      <w:r w:rsidRPr="009A5ECB">
        <w:rPr>
          <w:rFonts w:ascii="Calibri" w:hAnsi="Calibri" w:cs="Calibri"/>
          <w:szCs w:val="22"/>
        </w:rPr>
        <w:t>ζ)  η οποία παρουσιάζει ελλείψεις ως προς τα δικαιολογητικά που ζητούνται από τα έγγραφα της παρούσης διακήρυξης.</w:t>
      </w:r>
    </w:p>
    <w:p w14:paraId="23C0E369" w14:textId="77777777" w:rsidR="0048190B" w:rsidRPr="009A5ECB" w:rsidRDefault="0048190B" w:rsidP="0048190B">
      <w:pPr>
        <w:autoSpaceDE w:val="0"/>
        <w:autoSpaceDN w:val="0"/>
        <w:adjustRightInd w:val="0"/>
        <w:jc w:val="both"/>
        <w:rPr>
          <w:rFonts w:ascii="Calibri" w:hAnsi="Calibri" w:cs="Calibri"/>
          <w:szCs w:val="22"/>
          <w:lang w:eastAsia="el-GR"/>
        </w:rPr>
      </w:pPr>
    </w:p>
    <w:p w14:paraId="6CA184EB" w14:textId="77777777" w:rsidR="0048190B" w:rsidRPr="009A5ECB" w:rsidRDefault="0048190B" w:rsidP="0048190B">
      <w:pPr>
        <w:tabs>
          <w:tab w:val="left" w:pos="426"/>
          <w:tab w:val="left" w:pos="1418"/>
        </w:tabs>
        <w:suppressAutoHyphens w:val="0"/>
        <w:autoSpaceDE w:val="0"/>
        <w:autoSpaceDN w:val="0"/>
        <w:adjustRightInd w:val="0"/>
        <w:jc w:val="both"/>
        <w:rPr>
          <w:rFonts w:ascii="Calibri" w:hAnsi="Calibri" w:cs="Calibri"/>
          <w:szCs w:val="22"/>
        </w:rPr>
      </w:pPr>
      <w:r w:rsidRPr="009A5ECB">
        <w:rPr>
          <w:rFonts w:ascii="Calibri" w:hAnsi="Calibri" w:cs="Calibri"/>
          <w:b/>
          <w:color w:val="0070C0"/>
          <w:szCs w:val="22"/>
          <w:u w:val="single"/>
        </w:rPr>
        <w:t>Διευκρίνιση για τα Νομικά Πρόσωπα:</w:t>
      </w:r>
      <w:r w:rsidRPr="009A5ECB">
        <w:rPr>
          <w:rFonts w:ascii="Calibri" w:hAnsi="Calibri" w:cs="Calibri"/>
          <w:szCs w:val="22"/>
        </w:rPr>
        <w:t xml:space="preserve"> Οι απαιτούμενες κατά τα ανωτέρω υπεύθυνες δηλώσεις αφορούν στους διαχειριστές, στις  περιπτώσεις ΕΠΕ, ΟΕ και ΕΕ και τον πρόεδρο του ΔΣ και τον Διευθύνοντα Σύμβουλο, στις περιπτώσεις ΑΕ, </w:t>
      </w:r>
      <w:r w:rsidRPr="009A5ECB">
        <w:rPr>
          <w:rFonts w:ascii="Calibri" w:hAnsi="Calibri" w:cs="Calibri"/>
          <w:szCs w:val="22"/>
          <w:u w:val="single"/>
        </w:rPr>
        <w:t>και υπογράφονται αντιστοίχως απ' αυτούς.</w:t>
      </w:r>
    </w:p>
    <w:p w14:paraId="2638790E" w14:textId="77777777" w:rsidR="0048190B" w:rsidRPr="009A5ECB" w:rsidRDefault="0048190B" w:rsidP="0048190B">
      <w:pPr>
        <w:suppressAutoHyphens w:val="0"/>
        <w:autoSpaceDE w:val="0"/>
        <w:autoSpaceDN w:val="0"/>
        <w:adjustRightInd w:val="0"/>
        <w:jc w:val="center"/>
        <w:rPr>
          <w:rFonts w:ascii="Calibri" w:hAnsi="Calibri" w:cs="Calibri"/>
          <w:szCs w:val="22"/>
          <w:lang w:eastAsia="el-GR"/>
        </w:rPr>
      </w:pPr>
    </w:p>
    <w:p w14:paraId="1EA709C5" w14:textId="75B12BEB" w:rsidR="0048190B" w:rsidRPr="009A5ECB" w:rsidRDefault="002D1861" w:rsidP="0048190B">
      <w:pPr>
        <w:tabs>
          <w:tab w:val="left" w:pos="567"/>
        </w:tabs>
        <w:ind w:left="567" w:right="-1" w:hanging="567"/>
        <w:jc w:val="both"/>
        <w:rPr>
          <w:rFonts w:ascii="Calibri" w:hAnsi="Calibri" w:cs="Calibri"/>
          <w:b/>
          <w:szCs w:val="22"/>
          <w:u w:val="single"/>
        </w:rPr>
      </w:pPr>
      <w:r w:rsidRPr="009A5ECB">
        <w:rPr>
          <w:rFonts w:ascii="Calibri" w:hAnsi="Calibri" w:cs="Calibri"/>
          <w:b/>
          <w:szCs w:val="22"/>
          <w:u w:val="single"/>
        </w:rPr>
        <w:t>Η πρότασης λειτουργίας Καταστήματος</w:t>
      </w:r>
      <w:r w:rsidR="0048190B" w:rsidRPr="009A5ECB">
        <w:rPr>
          <w:rFonts w:ascii="Calibri" w:hAnsi="Calibri" w:cs="Calibri"/>
          <w:b/>
          <w:szCs w:val="22"/>
          <w:u w:val="single"/>
        </w:rPr>
        <w:t xml:space="preserve"> θα πρέπει να περιέχει:</w:t>
      </w:r>
    </w:p>
    <w:p w14:paraId="092E7F9F" w14:textId="738C7467" w:rsidR="0048190B" w:rsidRPr="009A5ECB" w:rsidRDefault="0048190B" w:rsidP="0048190B">
      <w:pPr>
        <w:tabs>
          <w:tab w:val="center" w:pos="-1985"/>
          <w:tab w:val="left" w:pos="-720"/>
          <w:tab w:val="left" w:pos="709"/>
          <w:tab w:val="left" w:pos="5387"/>
          <w:tab w:val="left" w:pos="5670"/>
        </w:tabs>
        <w:jc w:val="both"/>
        <w:rPr>
          <w:rFonts w:ascii="Calibri" w:hAnsi="Calibri" w:cs="Calibri"/>
          <w:szCs w:val="22"/>
        </w:rPr>
      </w:pPr>
      <w:r w:rsidRPr="009A5ECB">
        <w:rPr>
          <w:rFonts w:ascii="Calibri" w:hAnsi="Calibri" w:cs="Calibri"/>
          <w:szCs w:val="22"/>
        </w:rPr>
        <w:t xml:space="preserve">Οι συμμετέχοντες θα πρέπει, να συντάξουν και να υποβάλλουν  </w:t>
      </w:r>
      <w:r w:rsidR="002D1861" w:rsidRPr="009A5ECB">
        <w:rPr>
          <w:rFonts w:ascii="Calibri" w:hAnsi="Calibri" w:cs="Calibri"/>
          <w:szCs w:val="22"/>
        </w:rPr>
        <w:t>Πρόταση λειτουργίας</w:t>
      </w:r>
      <w:r w:rsidRPr="009A5ECB">
        <w:rPr>
          <w:rFonts w:ascii="Calibri" w:hAnsi="Calibri" w:cs="Calibri"/>
          <w:szCs w:val="22"/>
        </w:rPr>
        <w:t>, η οποία θα περιλαμβάνει τα κάτωθι:</w:t>
      </w:r>
    </w:p>
    <w:p w14:paraId="62279A5B" w14:textId="6D3ED941" w:rsidR="004211F6" w:rsidRPr="009A5ECB" w:rsidRDefault="00B902BC" w:rsidP="002D1861">
      <w:pPr>
        <w:pStyle w:val="a6"/>
        <w:widowControl w:val="0"/>
        <w:numPr>
          <w:ilvl w:val="0"/>
          <w:numId w:val="39"/>
        </w:numPr>
        <w:jc w:val="both"/>
        <w:rPr>
          <w:rFonts w:ascii="Calibri" w:hAnsi="Calibri" w:cs="Calibri"/>
          <w:szCs w:val="22"/>
        </w:rPr>
      </w:pPr>
      <w:r w:rsidRPr="009A5ECB">
        <w:rPr>
          <w:rFonts w:ascii="Calibri" w:hAnsi="Calibri" w:cs="Calibri"/>
          <w:b/>
          <w:szCs w:val="22"/>
        </w:rPr>
        <w:t>Π</w:t>
      </w:r>
      <w:r w:rsidR="0048190B" w:rsidRPr="009A5ECB">
        <w:rPr>
          <w:rFonts w:ascii="Calibri" w:hAnsi="Calibri" w:cs="Calibri"/>
          <w:b/>
          <w:szCs w:val="22"/>
        </w:rPr>
        <w:t>εριγραφή</w:t>
      </w:r>
      <w:r w:rsidR="0048190B" w:rsidRPr="009A5ECB">
        <w:rPr>
          <w:rFonts w:ascii="Calibri" w:hAnsi="Calibri" w:cs="Calibri"/>
          <w:szCs w:val="22"/>
        </w:rPr>
        <w:t xml:space="preserve"> του τρόπου με τον οποίο προτείνεται να λειτουργήσει το κατάστημα</w:t>
      </w:r>
      <w:r w:rsidR="0080611B" w:rsidRPr="009A5ECB">
        <w:rPr>
          <w:rFonts w:ascii="Calibri" w:hAnsi="Calibri" w:cs="Calibri"/>
          <w:szCs w:val="22"/>
        </w:rPr>
        <w:t>.</w:t>
      </w:r>
    </w:p>
    <w:p w14:paraId="336D4FC4" w14:textId="77777777" w:rsidR="002D1861" w:rsidRPr="009A5ECB" w:rsidRDefault="008B4026" w:rsidP="002D1861">
      <w:pPr>
        <w:pStyle w:val="a6"/>
        <w:widowControl w:val="0"/>
        <w:numPr>
          <w:ilvl w:val="0"/>
          <w:numId w:val="39"/>
        </w:numPr>
        <w:jc w:val="both"/>
        <w:rPr>
          <w:rFonts w:ascii="Calibri" w:hAnsi="Calibri" w:cs="Calibri"/>
          <w:szCs w:val="22"/>
        </w:rPr>
      </w:pPr>
      <w:r w:rsidRPr="009A5ECB">
        <w:rPr>
          <w:rFonts w:ascii="Calibri" w:hAnsi="Calibri" w:cs="Calibri"/>
          <w:b/>
          <w:szCs w:val="22"/>
        </w:rPr>
        <w:t>Μ</w:t>
      </w:r>
      <w:r w:rsidR="0048190B" w:rsidRPr="009A5ECB">
        <w:rPr>
          <w:rFonts w:ascii="Calibri" w:hAnsi="Calibri" w:cs="Calibri"/>
          <w:b/>
          <w:szCs w:val="22"/>
        </w:rPr>
        <w:t>ελέτη διαρρύθμισης του χώρου</w:t>
      </w:r>
      <w:r w:rsidR="0048190B" w:rsidRPr="009A5ECB">
        <w:rPr>
          <w:rFonts w:ascii="Calibri" w:hAnsi="Calibri" w:cs="Calibri"/>
          <w:szCs w:val="22"/>
        </w:rPr>
        <w:t xml:space="preserve">  του Καταστήματος (προτεινόμενο σχέδιο διαρρύθμισης</w:t>
      </w:r>
      <w:r w:rsidR="004D6FC1" w:rsidRPr="009A5ECB">
        <w:rPr>
          <w:rFonts w:ascii="Calibri" w:hAnsi="Calibri" w:cs="Calibri"/>
          <w:szCs w:val="22"/>
        </w:rPr>
        <w:t>)</w:t>
      </w:r>
    </w:p>
    <w:p w14:paraId="3653DD36" w14:textId="77777777" w:rsidR="001356DC" w:rsidRPr="009A5ECB" w:rsidRDefault="001356DC" w:rsidP="009C7568">
      <w:pPr>
        <w:pStyle w:val="a6"/>
        <w:tabs>
          <w:tab w:val="center" w:pos="-1985"/>
          <w:tab w:val="left" w:pos="5387"/>
          <w:tab w:val="left" w:pos="5670"/>
        </w:tabs>
        <w:jc w:val="both"/>
        <w:rPr>
          <w:rFonts w:ascii="Calibri" w:hAnsi="Calibri" w:cs="Calibri"/>
          <w:szCs w:val="22"/>
        </w:rPr>
      </w:pPr>
    </w:p>
    <w:p w14:paraId="225241CE" w14:textId="77777777" w:rsidR="0048190B" w:rsidRPr="009A5ECB" w:rsidRDefault="0048190B" w:rsidP="0048190B">
      <w:pPr>
        <w:tabs>
          <w:tab w:val="left" w:pos="567"/>
        </w:tabs>
        <w:ind w:left="567" w:right="-1" w:hanging="567"/>
        <w:jc w:val="both"/>
        <w:rPr>
          <w:rFonts w:ascii="Calibri" w:hAnsi="Calibri" w:cs="Calibri"/>
          <w:b/>
          <w:szCs w:val="22"/>
          <w:u w:val="single"/>
        </w:rPr>
      </w:pPr>
      <w:r w:rsidRPr="009A5ECB">
        <w:rPr>
          <w:rFonts w:ascii="Calibri" w:hAnsi="Calibri" w:cs="Calibri"/>
          <w:b/>
          <w:szCs w:val="22"/>
          <w:u w:val="single"/>
        </w:rPr>
        <w:t>Ο φάκελος Οικονομικής Προσφοράς θα πρέπει να περιέχει:</w:t>
      </w:r>
    </w:p>
    <w:p w14:paraId="21F92A63" w14:textId="5E11FBF4" w:rsidR="0048190B" w:rsidRPr="009A5ECB" w:rsidRDefault="0048190B" w:rsidP="0048190B">
      <w:pPr>
        <w:tabs>
          <w:tab w:val="left" w:pos="284"/>
        </w:tabs>
        <w:suppressAutoHyphens w:val="0"/>
        <w:autoSpaceDE w:val="0"/>
        <w:autoSpaceDN w:val="0"/>
        <w:adjustRightInd w:val="0"/>
        <w:ind w:left="284" w:hanging="284"/>
        <w:jc w:val="both"/>
        <w:rPr>
          <w:rFonts w:ascii="Calibri" w:hAnsi="Calibri" w:cs="Calibri"/>
          <w:szCs w:val="22"/>
          <w:lang w:eastAsia="el-GR"/>
        </w:rPr>
      </w:pPr>
      <w:r w:rsidRPr="009A5ECB">
        <w:rPr>
          <w:rFonts w:ascii="Calibri" w:hAnsi="Calibri" w:cs="Calibri"/>
          <w:szCs w:val="22"/>
          <w:lang w:eastAsia="el-GR"/>
        </w:rPr>
        <w:t xml:space="preserve"> Την </w:t>
      </w:r>
      <w:r w:rsidRPr="009A5ECB">
        <w:rPr>
          <w:rFonts w:ascii="Calibri" w:hAnsi="Calibri" w:cs="Calibri"/>
          <w:b/>
          <w:bCs/>
          <w:szCs w:val="22"/>
          <w:lang w:eastAsia="el-GR"/>
        </w:rPr>
        <w:t xml:space="preserve">οικονομική προσφορά </w:t>
      </w:r>
      <w:r w:rsidRPr="009A5ECB">
        <w:rPr>
          <w:rFonts w:ascii="Calibri" w:hAnsi="Calibri" w:cs="Calibri"/>
          <w:szCs w:val="22"/>
          <w:lang w:eastAsia="el-GR"/>
        </w:rPr>
        <w:t>για το συνολικό  μίσθωμα του</w:t>
      </w:r>
      <w:r w:rsidR="009C009E" w:rsidRPr="009A5ECB">
        <w:rPr>
          <w:rFonts w:ascii="Calibri" w:hAnsi="Calibri" w:cs="Calibri"/>
          <w:szCs w:val="22"/>
          <w:lang w:eastAsia="el-GR"/>
        </w:rPr>
        <w:t xml:space="preserve"> κάθε </w:t>
      </w:r>
      <w:r w:rsidRPr="009A5ECB">
        <w:rPr>
          <w:rFonts w:ascii="Calibri" w:hAnsi="Calibri" w:cs="Calibri"/>
          <w:szCs w:val="22"/>
          <w:lang w:eastAsia="el-GR"/>
        </w:rPr>
        <w:t xml:space="preserve">καταστήματος,  η οποία θα πρέπει να είναι </w:t>
      </w:r>
      <w:r w:rsidRPr="009A5ECB">
        <w:rPr>
          <w:rFonts w:ascii="Calibri" w:hAnsi="Calibri" w:cs="Calibri"/>
          <w:b/>
          <w:bCs/>
          <w:szCs w:val="22"/>
          <w:lang w:eastAsia="el-GR"/>
        </w:rPr>
        <w:t>σαφής</w:t>
      </w:r>
      <w:r w:rsidR="002D1861" w:rsidRPr="009A5ECB">
        <w:rPr>
          <w:rFonts w:ascii="Calibri" w:hAnsi="Calibri" w:cs="Calibri"/>
          <w:b/>
          <w:bCs/>
          <w:szCs w:val="22"/>
          <w:lang w:eastAsia="el-GR"/>
        </w:rPr>
        <w:t xml:space="preserve"> </w:t>
      </w:r>
      <w:r w:rsidRPr="009A5ECB">
        <w:rPr>
          <w:rFonts w:ascii="Calibri" w:hAnsi="Calibri" w:cs="Calibri"/>
          <w:b/>
          <w:bCs/>
          <w:szCs w:val="22"/>
          <w:lang w:eastAsia="el-GR"/>
        </w:rPr>
        <w:t>και χωρίς σχόλια</w:t>
      </w:r>
      <w:r w:rsidRPr="009A5ECB">
        <w:rPr>
          <w:rFonts w:ascii="Calibri" w:hAnsi="Calibri" w:cs="Calibri"/>
          <w:szCs w:val="22"/>
          <w:lang w:eastAsia="el-GR"/>
        </w:rPr>
        <w:t>. Το  μίσθωμα θα αναγράφεται ολογράφως και αριθμητικά.</w:t>
      </w:r>
    </w:p>
    <w:p w14:paraId="6EDBCBE3" w14:textId="77777777" w:rsidR="0048190B" w:rsidRPr="009A5ECB" w:rsidRDefault="0048190B" w:rsidP="0048190B">
      <w:pPr>
        <w:tabs>
          <w:tab w:val="left" w:pos="284"/>
        </w:tabs>
        <w:suppressAutoHyphens w:val="0"/>
        <w:autoSpaceDE w:val="0"/>
        <w:autoSpaceDN w:val="0"/>
        <w:adjustRightInd w:val="0"/>
        <w:ind w:left="284" w:hanging="284"/>
        <w:jc w:val="both"/>
        <w:rPr>
          <w:rFonts w:ascii="Calibri" w:hAnsi="Calibri" w:cs="Calibri"/>
          <w:szCs w:val="22"/>
        </w:rPr>
      </w:pPr>
    </w:p>
    <w:p w14:paraId="0129BEF3" w14:textId="77777777" w:rsidR="0048190B" w:rsidRPr="009A5ECB" w:rsidRDefault="0048190B" w:rsidP="0048190B">
      <w:pPr>
        <w:tabs>
          <w:tab w:val="left" w:pos="567"/>
        </w:tabs>
        <w:suppressAutoHyphens w:val="0"/>
        <w:autoSpaceDE w:val="0"/>
        <w:autoSpaceDN w:val="0"/>
        <w:adjustRightInd w:val="0"/>
        <w:ind w:left="567" w:hanging="283"/>
        <w:jc w:val="both"/>
        <w:rPr>
          <w:rFonts w:ascii="Calibri" w:hAnsi="Calibri" w:cs="Calibri"/>
          <w:szCs w:val="22"/>
        </w:rPr>
      </w:pPr>
    </w:p>
    <w:p w14:paraId="398F30F1" w14:textId="77777777" w:rsidR="0048190B" w:rsidRPr="009A5ECB" w:rsidRDefault="0048190B" w:rsidP="00267726">
      <w:pPr>
        <w:keepNext/>
        <w:keepLines/>
        <w:suppressAutoHyphens w:val="0"/>
        <w:autoSpaceDE w:val="0"/>
        <w:autoSpaceDN w:val="0"/>
        <w:adjustRightInd w:val="0"/>
        <w:jc w:val="both"/>
        <w:rPr>
          <w:rFonts w:ascii="Calibri" w:hAnsi="Calibri" w:cs="Calibri"/>
          <w:szCs w:val="22"/>
        </w:rPr>
      </w:pPr>
      <w:r w:rsidRPr="009A5ECB">
        <w:rPr>
          <w:rFonts w:ascii="Calibri" w:hAnsi="Calibri" w:cs="Calibri"/>
          <w:b/>
          <w:szCs w:val="22"/>
          <w:u w:val="single"/>
        </w:rPr>
        <w:lastRenderedPageBreak/>
        <w:t>Σημείωση</w:t>
      </w:r>
      <w:r w:rsidRPr="009A5ECB">
        <w:rPr>
          <w:rFonts w:ascii="Calibri" w:hAnsi="Calibri" w:cs="Calibri"/>
          <w:szCs w:val="22"/>
          <w:u w:val="single"/>
        </w:rPr>
        <w:t>:</w:t>
      </w:r>
      <w:r w:rsidRPr="009A5ECB">
        <w:rPr>
          <w:rFonts w:ascii="Calibri" w:hAnsi="Calibri" w:cs="Calibri"/>
          <w:szCs w:val="22"/>
        </w:rPr>
        <w:t xml:space="preserve"> </w:t>
      </w:r>
    </w:p>
    <w:p w14:paraId="45555E06" w14:textId="77777777" w:rsidR="0048190B" w:rsidRPr="009A5ECB" w:rsidRDefault="0048190B" w:rsidP="00267726">
      <w:pPr>
        <w:keepNext/>
        <w:keepLines/>
        <w:numPr>
          <w:ilvl w:val="0"/>
          <w:numId w:val="18"/>
        </w:numPr>
        <w:jc w:val="both"/>
        <w:rPr>
          <w:rFonts w:ascii="Calibri" w:eastAsia="Calibri" w:hAnsi="Calibri" w:cs="Calibri"/>
          <w:szCs w:val="22"/>
        </w:rPr>
      </w:pPr>
      <w:r w:rsidRPr="009A5ECB">
        <w:rPr>
          <w:rFonts w:ascii="Calibri" w:eastAsia="Calibri" w:hAnsi="Calibri" w:cs="Calibri"/>
          <w:szCs w:val="22"/>
        </w:rPr>
        <w:t xml:space="preserve">Τα πιστοποιητικά γίνονται αποδεκτά </w:t>
      </w:r>
      <w:r w:rsidRPr="009A5ECB">
        <w:rPr>
          <w:rFonts w:ascii="Calibri" w:hAnsi="Calibri" w:cs="Calibri"/>
          <w:szCs w:val="22"/>
        </w:rPr>
        <w:t>εφόσον έχουν εκδοθεί έως τριάντα (30) εργάσιμες ημέρες πριν από την υποβολή τους. Οι ένορκες βεβαιώσεις, εφόσον έχουν συνταχθεί έως τρεις (3) μήνες πριν από την υποβολή τους και οι υπεύθυνες δηλώσεις, εφόσον έχουν συνταχθεί μετά την κοινοποίηση της πρόσκλησης για την υποβολή των δικαιολογητικών.</w:t>
      </w:r>
    </w:p>
    <w:p w14:paraId="7704F4A0" w14:textId="77777777" w:rsidR="0048190B" w:rsidRPr="009A5ECB" w:rsidRDefault="0048190B">
      <w:pPr>
        <w:numPr>
          <w:ilvl w:val="0"/>
          <w:numId w:val="17"/>
        </w:numPr>
        <w:suppressAutoHyphens w:val="0"/>
        <w:autoSpaceDE w:val="0"/>
        <w:autoSpaceDN w:val="0"/>
        <w:adjustRightInd w:val="0"/>
        <w:jc w:val="both"/>
        <w:rPr>
          <w:rFonts w:ascii="Calibri" w:hAnsi="Calibri" w:cs="Calibri"/>
          <w:szCs w:val="22"/>
        </w:rPr>
      </w:pPr>
      <w:r w:rsidRPr="009A5ECB">
        <w:rPr>
          <w:rFonts w:ascii="Calibri" w:hAnsi="Calibri" w:cs="Calibri"/>
          <w:szCs w:val="22"/>
        </w:rPr>
        <w:t>Μετά την κατάθεση της προσφοράς, επί νομίμως υποβληθέντων δικαιολογητικών, οι διαγωνιζόμενοι παρέχουν διευκρινήσεις μόνο όταν αυτές ζητούνται από την Επιτροπή Διενέργειας Διαγωνισμού ή την Αναθέτουσα Αρχή, είτε κατά την ενώπιον του διαδικασία, είτε κατόπιν εγγράφου της Υπηρεσίας, μετά τη σχετική γνωμοδότηση του οργάνου. 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1429A646" w14:textId="77777777" w:rsidR="0048190B" w:rsidRPr="009A5ECB" w:rsidRDefault="0048190B" w:rsidP="0048190B">
      <w:pPr>
        <w:suppressAutoHyphens w:val="0"/>
        <w:autoSpaceDE w:val="0"/>
        <w:autoSpaceDN w:val="0"/>
        <w:adjustRightInd w:val="0"/>
        <w:jc w:val="both"/>
        <w:rPr>
          <w:rFonts w:ascii="Calibri" w:hAnsi="Calibri" w:cs="Calibri"/>
          <w:szCs w:val="22"/>
        </w:rPr>
      </w:pPr>
    </w:p>
    <w:p w14:paraId="6B67DA97" w14:textId="372AADF5" w:rsidR="0048190B" w:rsidRPr="009A5ECB" w:rsidRDefault="0048190B" w:rsidP="0048190B">
      <w:pPr>
        <w:pStyle w:val="aa"/>
        <w:tabs>
          <w:tab w:val="left" w:pos="142"/>
        </w:tabs>
        <w:spacing w:after="0"/>
        <w:ind w:left="0"/>
        <w:jc w:val="both"/>
        <w:rPr>
          <w:rFonts w:ascii="Calibri" w:hAnsi="Calibri" w:cs="Calibri"/>
          <w:szCs w:val="22"/>
        </w:rPr>
      </w:pPr>
      <w:r w:rsidRPr="009A5ECB">
        <w:rPr>
          <w:rFonts w:ascii="Calibri" w:hAnsi="Calibri" w:cs="Calibri"/>
          <w:b/>
          <w:color w:val="365F91"/>
          <w:szCs w:val="22"/>
        </w:rPr>
        <w:t>Άρθρο 10:</w:t>
      </w:r>
      <w:r w:rsidRPr="009A5ECB">
        <w:rPr>
          <w:rFonts w:ascii="Calibri" w:hAnsi="Calibri" w:cs="Calibri"/>
          <w:b/>
          <w:szCs w:val="22"/>
        </w:rPr>
        <w:t xml:space="preserve"> </w:t>
      </w:r>
      <w:r w:rsidRPr="009A5ECB">
        <w:rPr>
          <w:rFonts w:ascii="Calibri" w:hAnsi="Calibri" w:cs="Calibri"/>
          <w:b/>
          <w:szCs w:val="22"/>
          <w:u w:val="single"/>
        </w:rPr>
        <w:t>Διαδικασία  Επιλογής  - Αξιολόγηση  Προσφορών</w:t>
      </w:r>
      <w:r w:rsidRPr="009A5ECB">
        <w:rPr>
          <w:rFonts w:ascii="Calibri" w:hAnsi="Calibri" w:cs="Calibri"/>
          <w:szCs w:val="22"/>
        </w:rPr>
        <w:t xml:space="preserve"> </w:t>
      </w:r>
    </w:p>
    <w:p w14:paraId="7F3D08D4" w14:textId="77777777" w:rsidR="00EC3B3A" w:rsidRPr="009A5ECB" w:rsidRDefault="00EC3B3A" w:rsidP="00EC3B3A">
      <w:pPr>
        <w:pStyle w:val="aa"/>
        <w:tabs>
          <w:tab w:val="left" w:pos="142"/>
        </w:tabs>
        <w:spacing w:after="0"/>
        <w:ind w:left="0"/>
        <w:jc w:val="both"/>
        <w:rPr>
          <w:rFonts w:ascii="Calibri" w:hAnsi="Calibri" w:cs="Calibri"/>
          <w:szCs w:val="22"/>
        </w:rPr>
      </w:pPr>
      <w:r w:rsidRPr="009A5ECB">
        <w:rPr>
          <w:rFonts w:ascii="Calibri" w:hAnsi="Calibri" w:cs="Calibri"/>
          <w:szCs w:val="22"/>
        </w:rPr>
        <w:t xml:space="preserve">Η αποσφράγιση των προσφορών γίνεται δημόσια, την ημέρα και ώρα διενέργειας του διαγωνισμού, ενώπιον αρμόδιας Επιτροπής που έχει καθοριστεί από το Διοικητικό Συμβούλιο της Εταιρείας Αξιοποίησης Διαχείρισης Πανεπιστημίου Ιωαννίνων. </w:t>
      </w:r>
    </w:p>
    <w:p w14:paraId="39A070D4" w14:textId="77777777" w:rsidR="002D1861" w:rsidRPr="009A5ECB" w:rsidRDefault="002D1861" w:rsidP="00EC3B3A">
      <w:pPr>
        <w:pStyle w:val="aa"/>
        <w:tabs>
          <w:tab w:val="left" w:pos="142"/>
        </w:tabs>
        <w:spacing w:after="0"/>
        <w:ind w:left="0"/>
        <w:jc w:val="both"/>
        <w:rPr>
          <w:rFonts w:ascii="Calibri" w:hAnsi="Calibri" w:cs="Calibri"/>
          <w:szCs w:val="22"/>
        </w:rPr>
      </w:pPr>
    </w:p>
    <w:p w14:paraId="63889F21" w14:textId="72FB9C19" w:rsidR="00EC3B3A" w:rsidRPr="009A5ECB" w:rsidRDefault="00EC3B3A" w:rsidP="00EC3B3A">
      <w:pPr>
        <w:pStyle w:val="aa"/>
        <w:tabs>
          <w:tab w:val="left" w:pos="142"/>
        </w:tabs>
        <w:spacing w:after="0"/>
        <w:ind w:left="0"/>
        <w:jc w:val="both"/>
        <w:rPr>
          <w:rFonts w:ascii="Calibri" w:hAnsi="Calibri" w:cs="Calibri"/>
          <w:szCs w:val="22"/>
        </w:rPr>
      </w:pPr>
      <w:r w:rsidRPr="009A5ECB">
        <w:rPr>
          <w:rFonts w:ascii="Calibri" w:hAnsi="Calibri" w:cs="Calibri"/>
          <w:szCs w:val="22"/>
        </w:rPr>
        <w:t>Κατά την αποσφράγιση των προσφορών από την Επιτροπή μπορούν να παρίστανται οι νόμιμοι εκπρόσωποι των υποψηφίων εταιρειών ή εξουσιοδοτημένοι αντιπρόσωποί τους, οι οποίοι υποβάλλουν μαζί με την προσφορά τους παραστατικό εκπροσώπησης.</w:t>
      </w:r>
    </w:p>
    <w:p w14:paraId="0B4DA768" w14:textId="77777777" w:rsidR="00EC3B3A" w:rsidRPr="009A5ECB" w:rsidRDefault="00EC3B3A" w:rsidP="00EC3B3A">
      <w:pPr>
        <w:jc w:val="both"/>
        <w:rPr>
          <w:rFonts w:ascii="Calibri" w:hAnsi="Calibri" w:cs="Calibri"/>
          <w:szCs w:val="22"/>
        </w:rPr>
      </w:pPr>
    </w:p>
    <w:p w14:paraId="3D1C0245" w14:textId="77777777" w:rsidR="00EC3B3A" w:rsidRPr="009A5ECB" w:rsidRDefault="00EC3B3A" w:rsidP="00EC3B3A">
      <w:pPr>
        <w:jc w:val="both"/>
        <w:rPr>
          <w:rFonts w:ascii="Calibri" w:hAnsi="Calibri" w:cs="Calibri"/>
          <w:szCs w:val="22"/>
        </w:rPr>
      </w:pPr>
      <w:r w:rsidRPr="009A5ECB">
        <w:rPr>
          <w:rFonts w:ascii="Calibri" w:hAnsi="Calibri" w:cs="Calibri"/>
          <w:szCs w:val="22"/>
        </w:rPr>
        <w:t>Οι προσφορές αποσφραγίζονται και μονογράφονται από τα μέλη της Επιτροπής και ανακοινώνονται στους παριστάμενους πλειοδότες.</w:t>
      </w:r>
    </w:p>
    <w:p w14:paraId="768FE176" w14:textId="77777777" w:rsidR="00EC3B3A" w:rsidRPr="009A5ECB" w:rsidRDefault="00EC3B3A" w:rsidP="00EC3B3A">
      <w:pPr>
        <w:jc w:val="both"/>
        <w:rPr>
          <w:rFonts w:ascii="Calibri" w:hAnsi="Calibri" w:cs="Calibri"/>
          <w:b/>
          <w:szCs w:val="22"/>
          <w:u w:val="single"/>
        </w:rPr>
      </w:pPr>
    </w:p>
    <w:p w14:paraId="08C96840" w14:textId="77777777" w:rsidR="00EC3B3A" w:rsidRPr="009A5ECB" w:rsidRDefault="00EC3B3A" w:rsidP="00EC3B3A">
      <w:pPr>
        <w:jc w:val="both"/>
        <w:rPr>
          <w:rFonts w:ascii="Calibri" w:hAnsi="Calibri" w:cs="Calibri"/>
          <w:b/>
          <w:szCs w:val="22"/>
          <w:u w:val="single"/>
        </w:rPr>
      </w:pPr>
      <w:r w:rsidRPr="009A5ECB">
        <w:rPr>
          <w:rFonts w:ascii="Calibri" w:hAnsi="Calibri" w:cs="Calibri"/>
          <w:b/>
          <w:szCs w:val="22"/>
          <w:u w:val="single"/>
        </w:rPr>
        <w:t>ΣΥΓΚΕΚΡΙΜΕΝΑ:</w:t>
      </w:r>
    </w:p>
    <w:p w14:paraId="31B126CF" w14:textId="77777777" w:rsidR="00EC3B3A" w:rsidRPr="009A5ECB" w:rsidRDefault="00EC3B3A">
      <w:pPr>
        <w:pStyle w:val="a6"/>
        <w:numPr>
          <w:ilvl w:val="0"/>
          <w:numId w:val="34"/>
        </w:numPr>
        <w:tabs>
          <w:tab w:val="center" w:pos="-1985"/>
          <w:tab w:val="left" w:pos="-720"/>
          <w:tab w:val="left" w:pos="709"/>
          <w:tab w:val="left" w:pos="5387"/>
          <w:tab w:val="left" w:pos="5670"/>
        </w:tabs>
        <w:contextualSpacing w:val="0"/>
        <w:jc w:val="both"/>
        <w:rPr>
          <w:rFonts w:ascii="Calibri" w:hAnsi="Calibri" w:cs="Calibri"/>
          <w:szCs w:val="22"/>
        </w:rPr>
      </w:pPr>
      <w:r w:rsidRPr="009A5ECB">
        <w:rPr>
          <w:rFonts w:ascii="Calibri" w:hAnsi="Calibri" w:cs="Calibri"/>
          <w:b/>
          <w:szCs w:val="22"/>
        </w:rPr>
        <w:t xml:space="preserve">Στο πρώτο στάδιο, </w:t>
      </w:r>
      <w:r w:rsidRPr="009A5ECB">
        <w:rPr>
          <w:rFonts w:ascii="Calibri" w:hAnsi="Calibri" w:cs="Calibri"/>
          <w:szCs w:val="22"/>
        </w:rPr>
        <w:t xml:space="preserve">η Επιτροπή Διενέργειας Διαγωνισμού, θα ελέγξει τα ζητούμενα δικαιολογητικά. Θα γίνουν τυπικά δεκτοί μόνο όσοι προσκομίσουν πλήρη φάκελο δικαιολογητικών, ο οποίος πρέπει να είναι σύμφωνος με τους όρους της παρούσας διακήρυξης. Προσφορά που είναι αόριστη, ανεπίδεκτη εκτίμησης ή είναι υπό αίρεση και παρουσιάζει ουσιώδεις αποκλίσεις από τους όρους της διακήρυξης, απορρίπτεται ως απαράδεκτη. </w:t>
      </w:r>
    </w:p>
    <w:p w14:paraId="212C6D9D" w14:textId="77777777" w:rsidR="00EC3B3A" w:rsidRPr="009A5ECB" w:rsidRDefault="00EC3B3A">
      <w:pPr>
        <w:pStyle w:val="a6"/>
        <w:numPr>
          <w:ilvl w:val="0"/>
          <w:numId w:val="34"/>
        </w:numPr>
        <w:contextualSpacing w:val="0"/>
        <w:jc w:val="both"/>
        <w:rPr>
          <w:rFonts w:ascii="Calibri" w:hAnsi="Calibri" w:cs="Calibri"/>
          <w:szCs w:val="22"/>
        </w:rPr>
      </w:pPr>
      <w:r w:rsidRPr="009A5ECB">
        <w:rPr>
          <w:rFonts w:ascii="Calibri" w:hAnsi="Calibri" w:cs="Calibri"/>
          <w:b/>
          <w:szCs w:val="22"/>
        </w:rPr>
        <w:t>Στο  δεύτερο  στάδιο,</w:t>
      </w:r>
      <w:r w:rsidRPr="009A5ECB">
        <w:rPr>
          <w:rFonts w:ascii="Calibri" w:hAnsi="Calibri" w:cs="Calibri"/>
          <w:szCs w:val="22"/>
        </w:rPr>
        <w:t xml:space="preserve"> η Επιτροπή, θα προβεί στο άνοιγμα και στην αξιολόγηση των υποφακέλων των Οικονομικών Προσφορών μόνο όσων οι Προσφορές έγιναν τελικά αποδεκτές, αφού καλύπτουν τις ελάχιστες απαιτήσεις της διακήρυξης με το υποκοφάκελο δικαιολογητικών συμμετοχής . </w:t>
      </w:r>
    </w:p>
    <w:p w14:paraId="0511C551" w14:textId="77777777" w:rsidR="00EC3B3A" w:rsidRPr="009A5ECB" w:rsidRDefault="00EC3B3A">
      <w:pPr>
        <w:pStyle w:val="a6"/>
        <w:numPr>
          <w:ilvl w:val="0"/>
          <w:numId w:val="34"/>
        </w:numPr>
        <w:contextualSpacing w:val="0"/>
        <w:jc w:val="both"/>
        <w:rPr>
          <w:rFonts w:ascii="Calibri" w:hAnsi="Calibri" w:cs="Calibri"/>
          <w:szCs w:val="22"/>
        </w:rPr>
      </w:pPr>
      <w:r w:rsidRPr="009A5ECB">
        <w:rPr>
          <w:rFonts w:ascii="Calibri" w:hAnsi="Calibri" w:cs="Calibri"/>
          <w:b/>
          <w:szCs w:val="22"/>
        </w:rPr>
        <w:t>Στο  τρίτο  στάδιο,</w:t>
      </w:r>
      <w:r w:rsidRPr="009A5ECB">
        <w:rPr>
          <w:rFonts w:ascii="Calibri" w:hAnsi="Calibri" w:cs="Calibri"/>
          <w:b/>
          <w:color w:val="000000"/>
          <w:szCs w:val="22"/>
        </w:rPr>
        <w:t xml:space="preserve"> </w:t>
      </w:r>
      <w:r w:rsidRPr="009A5ECB">
        <w:rPr>
          <w:rFonts w:ascii="Calibri" w:hAnsi="Calibri" w:cs="Calibri"/>
          <w:bCs/>
          <w:color w:val="000000"/>
          <w:szCs w:val="22"/>
        </w:rPr>
        <w:t>η Επιτροπή  Διαγωνισμού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14:paraId="15CB5805" w14:textId="77777777" w:rsidR="00EC3B3A" w:rsidRPr="009A5ECB" w:rsidRDefault="00EC3B3A" w:rsidP="00EC3B3A">
      <w:pPr>
        <w:tabs>
          <w:tab w:val="center" w:pos="-1985"/>
          <w:tab w:val="left" w:pos="-720"/>
          <w:tab w:val="left" w:pos="709"/>
          <w:tab w:val="left" w:pos="5387"/>
          <w:tab w:val="left" w:pos="5670"/>
        </w:tabs>
        <w:jc w:val="both"/>
        <w:rPr>
          <w:rFonts w:ascii="Calibri" w:hAnsi="Calibri" w:cs="Calibri"/>
          <w:szCs w:val="22"/>
        </w:rPr>
      </w:pPr>
    </w:p>
    <w:p w14:paraId="34FC7602" w14:textId="74DC548B" w:rsidR="00EC3B3A" w:rsidRPr="009A5ECB" w:rsidRDefault="00EC3B3A" w:rsidP="0089391B">
      <w:pPr>
        <w:rPr>
          <w:rFonts w:ascii="Calibri" w:hAnsi="Calibri" w:cs="Calibri"/>
          <w:b/>
          <w:bCs/>
          <w:szCs w:val="22"/>
        </w:rPr>
      </w:pPr>
      <w:r w:rsidRPr="009A5ECB">
        <w:rPr>
          <w:rFonts w:ascii="Calibri" w:hAnsi="Calibri" w:cs="Calibri"/>
          <w:b/>
          <w:bCs/>
          <w:szCs w:val="22"/>
        </w:rPr>
        <w:t xml:space="preserve">Πλειοδότης θα αναδειχθεί εκείνος που θα προσφέρει το μεγαλύτερο μηνιαίο μίσθωμα για το </w:t>
      </w:r>
      <w:r w:rsidR="00274795" w:rsidRPr="009A5ECB">
        <w:rPr>
          <w:rFonts w:ascii="Calibri" w:hAnsi="Calibri" w:cs="Calibri"/>
          <w:b/>
          <w:bCs/>
          <w:szCs w:val="22"/>
        </w:rPr>
        <w:t>κάθε κατάστημα</w:t>
      </w:r>
      <w:r w:rsidRPr="009A5ECB">
        <w:rPr>
          <w:rFonts w:ascii="Calibri" w:hAnsi="Calibri" w:cs="Calibri"/>
          <w:b/>
          <w:bCs/>
          <w:szCs w:val="22"/>
        </w:rPr>
        <w:t>.</w:t>
      </w:r>
    </w:p>
    <w:p w14:paraId="5447FB6C" w14:textId="77777777" w:rsidR="00EC3B3A" w:rsidRPr="009A5ECB" w:rsidRDefault="00EC3B3A" w:rsidP="00EC3B3A">
      <w:pPr>
        <w:jc w:val="center"/>
        <w:rPr>
          <w:rFonts w:ascii="Calibri" w:hAnsi="Calibri" w:cs="Calibri"/>
          <w:b/>
          <w:bCs/>
          <w:szCs w:val="22"/>
        </w:rPr>
      </w:pPr>
    </w:p>
    <w:p w14:paraId="68855020" w14:textId="77777777" w:rsidR="00EC3B3A" w:rsidRPr="009A5ECB" w:rsidRDefault="00EC3B3A" w:rsidP="00EC3B3A">
      <w:pPr>
        <w:jc w:val="both"/>
        <w:rPr>
          <w:rFonts w:ascii="Calibri" w:hAnsi="Calibri" w:cs="Calibri"/>
          <w:color w:val="000000"/>
          <w:szCs w:val="22"/>
        </w:rPr>
      </w:pPr>
      <w:r w:rsidRPr="009A5ECB">
        <w:rPr>
          <w:rFonts w:ascii="Calibri" w:hAnsi="Calibri" w:cs="Calibri"/>
          <w:color w:val="000000"/>
          <w:szCs w:val="22"/>
        </w:rPr>
        <w:t>Σε περίπτωση που δύο ή περισσότεροι πλειοδότες προσέφεραν το ίδιο μίσθωμα η κατακύρωση ενεργείται δια κληρώσεως σε δημόσια συνεδρίαση.</w:t>
      </w:r>
    </w:p>
    <w:p w14:paraId="6C518069" w14:textId="77777777" w:rsidR="00EC3B3A" w:rsidRPr="009A5ECB" w:rsidRDefault="00EC3B3A" w:rsidP="00EC3B3A">
      <w:pPr>
        <w:jc w:val="both"/>
        <w:rPr>
          <w:rFonts w:ascii="Calibri" w:hAnsi="Calibri" w:cs="Calibri"/>
          <w:color w:val="000000"/>
          <w:szCs w:val="22"/>
        </w:rPr>
      </w:pPr>
    </w:p>
    <w:p w14:paraId="710D7882" w14:textId="77777777" w:rsidR="00EC3B3A" w:rsidRPr="009A5ECB" w:rsidRDefault="00EC3B3A" w:rsidP="00EC3B3A">
      <w:pPr>
        <w:keepNext/>
        <w:tabs>
          <w:tab w:val="left" w:pos="-1440"/>
          <w:tab w:val="left" w:pos="-720"/>
          <w:tab w:val="left" w:pos="0"/>
          <w:tab w:val="left" w:pos="288"/>
          <w:tab w:val="left" w:pos="576"/>
          <w:tab w:val="left" w:pos="720"/>
          <w:tab w:val="left" w:pos="3888"/>
          <w:tab w:val="left" w:pos="5616"/>
        </w:tabs>
        <w:jc w:val="both"/>
        <w:rPr>
          <w:rFonts w:ascii="Calibri" w:hAnsi="Calibri" w:cs="Calibri"/>
          <w:b/>
          <w:szCs w:val="22"/>
          <w:u w:val="single"/>
        </w:rPr>
      </w:pPr>
      <w:r w:rsidRPr="009A5ECB">
        <w:rPr>
          <w:rFonts w:ascii="Calibri" w:hAnsi="Calibri" w:cs="Calibri"/>
          <w:b/>
          <w:color w:val="365F91"/>
          <w:szCs w:val="22"/>
        </w:rPr>
        <w:t>Άρθρο 11:</w:t>
      </w:r>
      <w:r w:rsidRPr="009A5ECB">
        <w:rPr>
          <w:rFonts w:ascii="Calibri" w:hAnsi="Calibri" w:cs="Calibri"/>
          <w:b/>
          <w:szCs w:val="22"/>
        </w:rPr>
        <w:t xml:space="preserve"> </w:t>
      </w:r>
      <w:r w:rsidRPr="009A5ECB">
        <w:rPr>
          <w:rFonts w:ascii="Calibri" w:hAnsi="Calibri" w:cs="Calibri"/>
          <w:b/>
          <w:szCs w:val="22"/>
          <w:u w:val="single"/>
        </w:rPr>
        <w:t>Ενστάσεις  – Διοικητικές Προσφυγές</w:t>
      </w:r>
    </w:p>
    <w:p w14:paraId="2CD4FDC7" w14:textId="5B1557B2" w:rsidR="00EC3B3A" w:rsidRPr="009A5ECB" w:rsidRDefault="00EC3B3A" w:rsidP="00EC3B3A">
      <w:pPr>
        <w:pStyle w:val="22"/>
        <w:spacing w:after="0" w:line="240" w:lineRule="auto"/>
        <w:jc w:val="both"/>
        <w:rPr>
          <w:rFonts w:ascii="Calibri" w:hAnsi="Calibri" w:cs="Calibri"/>
          <w:szCs w:val="22"/>
        </w:rPr>
      </w:pPr>
      <w:r w:rsidRPr="009A5ECB">
        <w:rPr>
          <w:rFonts w:ascii="Calibri" w:hAnsi="Calibri" w:cs="Calibri"/>
          <w:szCs w:val="22"/>
        </w:rPr>
        <w:t xml:space="preserve">Κατά της νομιμότητας της διακήρυξης, της συμμετοχής πλειοδότη ή της νομιμότητας διεξαγωγής του διαγωνισμού, επιτρέπεται η υποβολή ενστάσεων στο Διοικητικό Συμβούλιο της Εταιρείας Αξιοποίησης Διαχείρισης  του Πανεπιστημίου Ιωαννίνων για τις οποίες αποφαίνεται οριστικά.  Οι εν λόγω ενστάσεις </w:t>
      </w:r>
      <w:r w:rsidRPr="009A5ECB">
        <w:rPr>
          <w:rFonts w:ascii="Calibri" w:hAnsi="Calibri" w:cs="Calibri"/>
          <w:szCs w:val="22"/>
        </w:rPr>
        <w:lastRenderedPageBreak/>
        <w:t xml:space="preserve">υποβάλλονται μόνον από τους συμμετέχοντες στο διαγωνισμό εγγράφως κατά τη διάρκεια, ή εντός είκοσι τεσσάρων ωρών από τη λήξη της διενέργειάς του. Η αξιολόγηση των ενστάσεων θα γίνει από την </w:t>
      </w:r>
      <w:r w:rsidRPr="009A5ECB">
        <w:rPr>
          <w:rFonts w:ascii="Calibri" w:hAnsi="Calibri" w:cs="Calibri"/>
          <w:bCs/>
          <w:color w:val="000000"/>
          <w:szCs w:val="22"/>
        </w:rPr>
        <w:t xml:space="preserve">Επιτροπή Ενστάσεων του  Διαγωνισμού η </w:t>
      </w:r>
      <w:r w:rsidRPr="009A5ECB">
        <w:rPr>
          <w:rFonts w:ascii="Calibri" w:hAnsi="Calibri" w:cs="Calibri"/>
          <w:szCs w:val="22"/>
        </w:rPr>
        <w:t>έχει καθοριστεί από το Διοικητικό Συμβούλιο της Εταιρείας Αξιοποίησης Διαχείρισης Πανεπιστημίου Ιωαννίνων.</w:t>
      </w:r>
    </w:p>
    <w:p w14:paraId="02187A29" w14:textId="77777777" w:rsidR="00EC3B3A" w:rsidRPr="009A5ECB" w:rsidRDefault="00EC3B3A" w:rsidP="00EC3B3A">
      <w:pPr>
        <w:widowControl w:val="0"/>
        <w:jc w:val="both"/>
        <w:rPr>
          <w:rFonts w:ascii="Calibri" w:eastAsia="Calibri" w:hAnsi="Calibri" w:cs="Calibri"/>
          <w:color w:val="000000"/>
          <w:szCs w:val="22"/>
          <w:lang w:eastAsia="en-US"/>
        </w:rPr>
      </w:pPr>
    </w:p>
    <w:p w14:paraId="00133996" w14:textId="77777777" w:rsidR="00EC3B3A" w:rsidRPr="009A5ECB" w:rsidRDefault="00EC3B3A" w:rsidP="00EC3B3A">
      <w:pPr>
        <w:ind w:right="-1"/>
        <w:jc w:val="both"/>
        <w:rPr>
          <w:rFonts w:ascii="Calibri" w:hAnsi="Calibri" w:cs="Calibri"/>
          <w:b/>
          <w:szCs w:val="22"/>
          <w:u w:val="single"/>
        </w:rPr>
      </w:pPr>
      <w:r w:rsidRPr="009A5ECB">
        <w:rPr>
          <w:rFonts w:ascii="Calibri" w:hAnsi="Calibri" w:cs="Calibri"/>
          <w:b/>
          <w:color w:val="365F91"/>
          <w:szCs w:val="22"/>
        </w:rPr>
        <w:t>Άρθρο 12:</w:t>
      </w:r>
      <w:r w:rsidRPr="009A5ECB">
        <w:rPr>
          <w:rFonts w:ascii="Calibri" w:hAnsi="Calibri" w:cs="Calibri"/>
          <w:b/>
          <w:szCs w:val="22"/>
        </w:rPr>
        <w:t xml:space="preserve"> </w:t>
      </w:r>
      <w:r w:rsidRPr="009A5ECB">
        <w:rPr>
          <w:rFonts w:ascii="Calibri" w:hAnsi="Calibri" w:cs="Calibri"/>
          <w:b/>
          <w:szCs w:val="22"/>
          <w:u w:val="single"/>
        </w:rPr>
        <w:t>Κατακύρωση  του Διαγωνισμού</w:t>
      </w:r>
    </w:p>
    <w:p w14:paraId="7C94D5EE" w14:textId="6370A0A6" w:rsidR="00EC3B3A" w:rsidRPr="009A5ECB" w:rsidRDefault="00EC3B3A" w:rsidP="00EC3B3A">
      <w:p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 xml:space="preserve">Η κατακύρωση του αποτελέσματος του διαγωνισμού </w:t>
      </w:r>
      <w:r w:rsidRPr="009A5ECB">
        <w:rPr>
          <w:rFonts w:ascii="Calibri" w:hAnsi="Calibri" w:cs="Calibri"/>
          <w:szCs w:val="22"/>
        </w:rPr>
        <w:t>γίνεται από το  Διοικητικό Συμβούλιο της Εταιρείας Αξιοποίησης Διαχείρισης Πανεπιστημίου Ιωαννίνων</w:t>
      </w:r>
      <w:r w:rsidRPr="009A5ECB">
        <w:rPr>
          <w:rFonts w:ascii="Calibri" w:hAnsi="Calibri" w:cs="Calibri"/>
          <w:szCs w:val="22"/>
          <w:lang w:eastAsia="el-GR"/>
        </w:rPr>
        <w:t xml:space="preserve">, χωρίς οποιοσδήποτε από τους προτεινόμενους αναδόχους εκμίσθωσης και εκμετάλλευσης του </w:t>
      </w:r>
      <w:r w:rsidR="006A7B99" w:rsidRPr="009A5ECB">
        <w:rPr>
          <w:rFonts w:ascii="Calibri" w:hAnsi="Calibri" w:cs="Calibri"/>
          <w:szCs w:val="22"/>
          <w:lang w:eastAsia="el-GR"/>
        </w:rPr>
        <w:t>καταστήματος</w:t>
      </w:r>
      <w:r w:rsidRPr="009A5ECB">
        <w:rPr>
          <w:rFonts w:ascii="Calibri" w:hAnsi="Calibri" w:cs="Calibri"/>
          <w:szCs w:val="22"/>
          <w:lang w:eastAsia="el-GR"/>
        </w:rPr>
        <w:t>, να αποκτά κανένα δικαίωμα σε περίπτωση απορρίψεως της προσφοράς του.</w:t>
      </w:r>
    </w:p>
    <w:p w14:paraId="74E00343" w14:textId="77777777" w:rsidR="00EC3B3A" w:rsidRPr="009A5ECB" w:rsidRDefault="00EC3B3A" w:rsidP="00EC3B3A">
      <w:pPr>
        <w:suppressAutoHyphens w:val="0"/>
        <w:autoSpaceDE w:val="0"/>
        <w:autoSpaceDN w:val="0"/>
        <w:adjustRightInd w:val="0"/>
        <w:jc w:val="both"/>
        <w:rPr>
          <w:rFonts w:ascii="Calibri" w:hAnsi="Calibri" w:cs="Calibri"/>
          <w:szCs w:val="22"/>
          <w:lang w:eastAsia="el-GR"/>
        </w:rPr>
      </w:pPr>
    </w:p>
    <w:p w14:paraId="50EA21B1" w14:textId="77777777" w:rsidR="00EC3B3A" w:rsidRPr="009A5ECB" w:rsidRDefault="00EC3B3A" w:rsidP="00EC3B3A">
      <w:p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Η αναθέτουσα Εταιρεία δικαιούται με αιτιολογημένη απόφασή της να μην αποδεχθεί το αποτέλεσμα του διαγωνισμού, εάν τον κρίνει ασύμφορο και  να επαναλάβει τον διαγωνισμό ή να τον ακυρώσει  ή να τον αναβάλλει.</w:t>
      </w:r>
    </w:p>
    <w:p w14:paraId="411B62FC" w14:textId="77777777" w:rsidR="00EC3B3A" w:rsidRPr="009A5ECB" w:rsidRDefault="00EC3B3A" w:rsidP="00EC3B3A">
      <w:pPr>
        <w:suppressAutoHyphens w:val="0"/>
        <w:autoSpaceDE w:val="0"/>
        <w:autoSpaceDN w:val="0"/>
        <w:adjustRightInd w:val="0"/>
        <w:jc w:val="both"/>
        <w:rPr>
          <w:rFonts w:ascii="Calibri" w:hAnsi="Calibri" w:cs="Calibri"/>
          <w:szCs w:val="22"/>
          <w:lang w:eastAsia="el-GR"/>
        </w:rPr>
      </w:pPr>
    </w:p>
    <w:p w14:paraId="52B135A9" w14:textId="7FBA30A0" w:rsidR="00EC3B3A" w:rsidRPr="009A5ECB" w:rsidRDefault="00EC3B3A" w:rsidP="00EC3B3A">
      <w:pPr>
        <w:suppressAutoHyphens w:val="0"/>
        <w:autoSpaceDE w:val="0"/>
        <w:autoSpaceDN w:val="0"/>
        <w:adjustRightInd w:val="0"/>
        <w:jc w:val="both"/>
        <w:rPr>
          <w:rFonts w:ascii="Calibri" w:hAnsi="Calibri" w:cs="Calibri"/>
          <w:szCs w:val="22"/>
          <w:lang w:eastAsia="el-GR"/>
        </w:rPr>
      </w:pPr>
      <w:r w:rsidRPr="009A5ECB">
        <w:rPr>
          <w:rFonts w:ascii="Calibri" w:hAnsi="Calibri" w:cs="Calibri"/>
          <w:szCs w:val="22"/>
          <w:lang w:eastAsia="el-GR"/>
        </w:rPr>
        <w:t xml:space="preserve">Με την κατακύρωση του διαγωνισμού ενημερώνεται ο προκριθέντας πλειοδότης με οποιοδήποτε μέσο (εγγράφως επί αποδείξει, ηλεκτρονικό ταχυδρομείο </w:t>
      </w:r>
      <w:r w:rsidR="00A55ED8" w:rsidRPr="009A5ECB">
        <w:rPr>
          <w:rFonts w:ascii="Calibri" w:hAnsi="Calibri" w:cs="Calibri"/>
          <w:szCs w:val="22"/>
          <w:lang w:eastAsia="el-GR"/>
        </w:rPr>
        <w:t>κλπ.</w:t>
      </w:r>
      <w:r w:rsidRPr="009A5ECB">
        <w:rPr>
          <w:rFonts w:ascii="Calibri" w:hAnsi="Calibri" w:cs="Calibri"/>
          <w:szCs w:val="22"/>
          <w:lang w:eastAsia="el-GR"/>
        </w:rPr>
        <w:t>) και καλείται εντός 10 ημερών από της γνωστοποιήσεως να προσέλθει για την υπογραφή της συμβάσεως μισθώσεως.</w:t>
      </w:r>
    </w:p>
    <w:p w14:paraId="7364859C" w14:textId="77777777" w:rsidR="00EC3B3A" w:rsidRPr="009A5ECB" w:rsidRDefault="00EC3B3A" w:rsidP="00EC3B3A">
      <w:pPr>
        <w:suppressAutoHyphens w:val="0"/>
        <w:autoSpaceDE w:val="0"/>
        <w:autoSpaceDN w:val="0"/>
        <w:adjustRightInd w:val="0"/>
        <w:jc w:val="both"/>
        <w:rPr>
          <w:rFonts w:ascii="Calibri" w:hAnsi="Calibri" w:cs="Calibri"/>
          <w:szCs w:val="22"/>
          <w:lang w:eastAsia="el-GR"/>
        </w:rPr>
      </w:pPr>
    </w:p>
    <w:p w14:paraId="72669D1E" w14:textId="23B628A4" w:rsidR="00EC3B3A" w:rsidRPr="009A5ECB" w:rsidRDefault="00EC3B3A" w:rsidP="00EC3B3A">
      <w:pPr>
        <w:jc w:val="both"/>
        <w:rPr>
          <w:rFonts w:ascii="Calibri" w:hAnsi="Calibri" w:cs="Calibri"/>
          <w:b/>
          <w:szCs w:val="22"/>
          <w:u w:val="single"/>
        </w:rPr>
      </w:pPr>
      <w:r w:rsidRPr="009A5ECB">
        <w:rPr>
          <w:rFonts w:ascii="Calibri" w:hAnsi="Calibri" w:cs="Calibri"/>
          <w:b/>
          <w:color w:val="365F91"/>
          <w:szCs w:val="22"/>
        </w:rPr>
        <w:t>Άρθρο 13:</w:t>
      </w:r>
      <w:r w:rsidRPr="009A5ECB">
        <w:rPr>
          <w:rFonts w:ascii="Calibri" w:hAnsi="Calibri" w:cs="Calibri"/>
          <w:b/>
          <w:szCs w:val="22"/>
        </w:rPr>
        <w:t xml:space="preserve"> </w:t>
      </w:r>
      <w:r w:rsidRPr="009A5ECB">
        <w:rPr>
          <w:rFonts w:ascii="Calibri" w:hAnsi="Calibri" w:cs="Calibri"/>
          <w:b/>
          <w:szCs w:val="22"/>
          <w:u w:val="single"/>
        </w:rPr>
        <w:t>Υπογραφή</w:t>
      </w:r>
      <w:r w:rsidR="00DF2474" w:rsidRPr="009A5ECB">
        <w:rPr>
          <w:rFonts w:ascii="Calibri" w:hAnsi="Calibri" w:cs="Calibri"/>
          <w:b/>
          <w:szCs w:val="22"/>
          <w:u w:val="single"/>
        </w:rPr>
        <w:t xml:space="preserve"> - Εγγυητική</w:t>
      </w:r>
      <w:r w:rsidRPr="009A5ECB">
        <w:rPr>
          <w:rFonts w:ascii="Calibri" w:hAnsi="Calibri" w:cs="Calibri"/>
          <w:b/>
          <w:szCs w:val="22"/>
          <w:u w:val="single"/>
        </w:rPr>
        <w:t xml:space="preserve">  </w:t>
      </w:r>
    </w:p>
    <w:p w14:paraId="65A67405" w14:textId="6EADEC1E" w:rsidR="00EC3B3A" w:rsidRPr="009A5ECB" w:rsidRDefault="00EC3B3A" w:rsidP="00DF2474">
      <w:pPr>
        <w:jc w:val="both"/>
        <w:rPr>
          <w:rFonts w:ascii="Calibri" w:hAnsi="Calibri" w:cs="Calibri"/>
          <w:szCs w:val="22"/>
          <w:lang w:eastAsia="el-GR"/>
        </w:rPr>
      </w:pPr>
      <w:r w:rsidRPr="009A5ECB">
        <w:rPr>
          <w:rFonts w:ascii="Calibri" w:hAnsi="Calibri" w:cs="Calibri"/>
          <w:szCs w:val="22"/>
          <w:lang w:eastAsia="el-GR"/>
        </w:rPr>
        <w:t xml:space="preserve">Ο  Ανάδοχος εκμίσθωσης  του καταστήματος πρέπει να προσέλθει μέσα σε προθεσμία </w:t>
      </w:r>
      <w:r w:rsidRPr="009A5ECB">
        <w:rPr>
          <w:rFonts w:ascii="Calibri" w:hAnsi="Calibri" w:cs="Calibri"/>
          <w:b/>
          <w:szCs w:val="22"/>
          <w:lang w:eastAsia="el-GR"/>
        </w:rPr>
        <w:t>δέκα (10) ημερών</w:t>
      </w:r>
      <w:r w:rsidRPr="009A5ECB">
        <w:rPr>
          <w:rFonts w:ascii="Calibri" w:hAnsi="Calibri" w:cs="Calibri"/>
          <w:szCs w:val="22"/>
          <w:lang w:eastAsia="el-GR"/>
        </w:rPr>
        <w:t xml:space="preserve"> από τη λήψη της έγγραφης πρόσκλησης του Ιδρύματος για την υπογραφή της σχετικής σύμβασης</w:t>
      </w:r>
      <w:r w:rsidR="007B6193" w:rsidRPr="009A5ECB">
        <w:rPr>
          <w:rFonts w:ascii="Calibri" w:hAnsi="Calibri" w:cs="Calibri"/>
          <w:szCs w:val="22"/>
          <w:lang w:eastAsia="el-GR"/>
        </w:rPr>
        <w:t>, προσκομίζοντας ταυτόχρονα</w:t>
      </w:r>
      <w:r w:rsidR="00DF2474" w:rsidRPr="009A5ECB">
        <w:rPr>
          <w:rFonts w:ascii="Calibri" w:hAnsi="Calibri" w:cs="Calibri"/>
          <w:b/>
          <w:szCs w:val="22"/>
        </w:rPr>
        <w:t xml:space="preserve"> από πιστωτικό ίδρυμα εγγύηση ενός μισθώματος σύμφωνα με την προσφορά του </w:t>
      </w:r>
      <w:r w:rsidR="00DF2474" w:rsidRPr="009A5ECB">
        <w:rPr>
          <w:rFonts w:ascii="Calibri" w:hAnsi="Calibri" w:cs="Calibri"/>
          <w:szCs w:val="22"/>
        </w:rPr>
        <w:t>για την καλή και εμπρόθεσμη υλοποίηση του αντικειμένου της παρούσας.</w:t>
      </w:r>
      <w:r w:rsidRPr="009A5ECB">
        <w:rPr>
          <w:rFonts w:ascii="Calibri" w:hAnsi="Calibri" w:cs="Calibri"/>
          <w:szCs w:val="22"/>
          <w:lang w:eastAsia="el-GR"/>
        </w:rPr>
        <w:t xml:space="preserve"> </w:t>
      </w:r>
    </w:p>
    <w:p w14:paraId="3DBDC1DA" w14:textId="77777777" w:rsidR="00EC3B3A" w:rsidRPr="009A5ECB" w:rsidRDefault="00EC3B3A" w:rsidP="00EC3B3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33C2A076" w14:textId="77777777" w:rsidR="00EC3B3A" w:rsidRPr="009A5ECB" w:rsidRDefault="00EC3B3A" w:rsidP="00EC3B3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r w:rsidRPr="009A5ECB">
        <w:rPr>
          <w:rFonts w:ascii="Calibri" w:hAnsi="Calibri" w:cs="Calibri"/>
          <w:szCs w:val="22"/>
        </w:rPr>
        <w:t>Η υπογραφή του συμφωνητικού έχει αποδεικτικό χαρακτήρα. Εάν ο ανάδοχος δεν προσέλθει να υπογρά</w:t>
      </w:r>
      <w:r w:rsidRPr="009A5ECB">
        <w:rPr>
          <w:rFonts w:ascii="Calibri" w:hAnsi="Calibri" w:cs="Calibri"/>
          <w:szCs w:val="22"/>
        </w:rPr>
        <w:softHyphen/>
        <w:t xml:space="preserve">ψει το συμφωνητικό, μέσα στην προθεσμία που ορίζεται στην ειδική πρόκληση, κηρύσσεται έκπτωτος.  </w:t>
      </w:r>
    </w:p>
    <w:p w14:paraId="1C399F7F" w14:textId="77777777" w:rsidR="0048190B" w:rsidRPr="009A5ECB" w:rsidRDefault="0048190B" w:rsidP="0048190B">
      <w:pPr>
        <w:suppressAutoHyphens w:val="0"/>
        <w:autoSpaceDE w:val="0"/>
        <w:autoSpaceDN w:val="0"/>
        <w:adjustRightInd w:val="0"/>
        <w:jc w:val="both"/>
        <w:rPr>
          <w:rFonts w:ascii="Calibri" w:hAnsi="Calibri" w:cs="Calibri"/>
          <w:szCs w:val="22"/>
          <w:lang w:eastAsia="el-GR"/>
        </w:rPr>
      </w:pPr>
    </w:p>
    <w:p w14:paraId="075319A4" w14:textId="77777777" w:rsidR="00B37062" w:rsidRPr="009A5ECB" w:rsidRDefault="00B37062" w:rsidP="00B37062">
      <w:pPr>
        <w:tabs>
          <w:tab w:val="center" w:pos="-1985"/>
          <w:tab w:val="left" w:pos="284"/>
        </w:tabs>
        <w:jc w:val="both"/>
        <w:rPr>
          <w:rFonts w:ascii="Calibri" w:hAnsi="Calibri" w:cs="Calibri"/>
          <w:b/>
          <w:szCs w:val="22"/>
        </w:rPr>
      </w:pPr>
      <w:r w:rsidRPr="009A5ECB">
        <w:rPr>
          <w:rFonts w:ascii="Calibri" w:hAnsi="Calibri" w:cs="Calibri"/>
          <w:b/>
          <w:color w:val="365F91"/>
          <w:szCs w:val="22"/>
        </w:rPr>
        <w:t>Άρθρο 14:</w:t>
      </w:r>
      <w:r w:rsidRPr="009A5ECB">
        <w:rPr>
          <w:rFonts w:ascii="Calibri" w:hAnsi="Calibri" w:cs="Calibri"/>
          <w:b/>
          <w:szCs w:val="22"/>
        </w:rPr>
        <w:t xml:space="preserve"> </w:t>
      </w:r>
      <w:r w:rsidRPr="009A5ECB">
        <w:rPr>
          <w:rFonts w:ascii="Calibri" w:hAnsi="Calibri" w:cs="Calibri"/>
          <w:b/>
          <w:szCs w:val="22"/>
          <w:u w:val="single"/>
          <w:lang w:eastAsia="el-GR"/>
        </w:rPr>
        <w:t>Τρόπος Πληρωμής Του Μισθώματος –Ποινική  Ρήτρα</w:t>
      </w:r>
    </w:p>
    <w:p w14:paraId="1A0B4B93" w14:textId="77777777"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Το μίσθωμα θα παραμείνει σταθερό για όλα τα έτη της σύμβασης</w:t>
      </w:r>
      <w:r w:rsidRPr="009A5ECB">
        <w:rPr>
          <w:rFonts w:ascii="Calibri" w:hAnsi="Calibri" w:cs="Calibri"/>
          <w:szCs w:val="22"/>
        </w:rPr>
        <w:t>.</w:t>
      </w:r>
    </w:p>
    <w:p w14:paraId="3E5EF336" w14:textId="4C195D35"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Το μίσθωμα θα καταβάλλεται</w:t>
      </w:r>
      <w:r w:rsidRPr="009A5ECB">
        <w:rPr>
          <w:rFonts w:ascii="Calibri" w:hAnsi="Calibri" w:cs="Calibri"/>
          <w:szCs w:val="22"/>
        </w:rPr>
        <w:t xml:space="preserve"> </w:t>
      </w:r>
      <w:r w:rsidRPr="009A5ECB">
        <w:rPr>
          <w:rFonts w:ascii="Calibri" w:hAnsi="Calibri" w:cs="Calibri"/>
          <w:b/>
          <w:szCs w:val="22"/>
        </w:rPr>
        <w:t>εντός του πρώτου δεκαημέρου κάθε μισθωτικού μήνα</w:t>
      </w:r>
      <w:r w:rsidRPr="009A5ECB">
        <w:rPr>
          <w:rFonts w:ascii="Calibri" w:hAnsi="Calibri" w:cs="Calibri"/>
          <w:szCs w:val="22"/>
        </w:rPr>
        <w:t xml:space="preserve">, χωρίς όχληση, και αφορά όλους τους μήνες του έτους χωρίς να εξαιρούνται οι μήνες του καλοκαιριού ούτε οι μήνες διακοπής Χριστουγέννων και Πάσχα. Το πρώτο μίσθωμα πρέπει να καταβληθεί από την ημέρα παραλαβής του </w:t>
      </w:r>
      <w:r w:rsidR="002D1861" w:rsidRPr="009A5ECB">
        <w:rPr>
          <w:rFonts w:ascii="Calibri" w:hAnsi="Calibri" w:cs="Calibri"/>
          <w:szCs w:val="22"/>
        </w:rPr>
        <w:t>καταστήματος</w:t>
      </w:r>
      <w:r w:rsidRPr="009A5ECB">
        <w:rPr>
          <w:rFonts w:ascii="Calibri" w:hAnsi="Calibri" w:cs="Calibri"/>
          <w:szCs w:val="22"/>
        </w:rPr>
        <w:t>.</w:t>
      </w:r>
    </w:p>
    <w:p w14:paraId="5BA529EB" w14:textId="77777777"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Η μη καταβολή του μισθώματος  μέσα στο πρώτο 10ήμερο</w:t>
      </w:r>
      <w:r w:rsidRPr="009A5ECB">
        <w:rPr>
          <w:rFonts w:ascii="Calibri" w:hAnsi="Calibri" w:cs="Calibri"/>
          <w:szCs w:val="22"/>
        </w:rPr>
        <w:t xml:space="preserve"> κάθε μηνός, ή η μη τήρηση των όρων της διακήρυξης και της σύμβασης συνεπάγονται την έξωση του αναδόχου με βάση τους κείμενους νόμους και κατάπτωση της  εγγύησης καλής εκτέλεσης.</w:t>
      </w:r>
    </w:p>
    <w:p w14:paraId="6A460B43" w14:textId="77777777"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Τον  Ανάδοχο βαρύνουν οι δημόσιοι και δημοτικοί φόροι</w:t>
      </w:r>
      <w:r w:rsidRPr="009A5ECB">
        <w:rPr>
          <w:rFonts w:ascii="Calibri" w:hAnsi="Calibri" w:cs="Calibri"/>
          <w:szCs w:val="22"/>
        </w:rPr>
        <w:t>.</w:t>
      </w:r>
    </w:p>
    <w:p w14:paraId="1C2B02F3" w14:textId="77777777"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Σε περίπτωση</w:t>
      </w:r>
      <w:r w:rsidRPr="009A5ECB">
        <w:rPr>
          <w:rFonts w:ascii="Calibri" w:hAnsi="Calibri" w:cs="Calibri"/>
          <w:szCs w:val="22"/>
        </w:rPr>
        <w:t xml:space="preserve"> </w:t>
      </w:r>
      <w:r w:rsidRPr="009A5ECB">
        <w:rPr>
          <w:rFonts w:ascii="Calibri" w:hAnsi="Calibri" w:cs="Calibri"/>
          <w:b/>
          <w:szCs w:val="22"/>
        </w:rPr>
        <w:t>καθυστέρησης καταβολής του μισθώματος</w:t>
      </w:r>
      <w:r w:rsidRPr="009A5ECB">
        <w:rPr>
          <w:rFonts w:ascii="Calibri" w:hAnsi="Calibri" w:cs="Calibri"/>
          <w:szCs w:val="22"/>
        </w:rPr>
        <w:t xml:space="preserve">, το Πανεπιστήμιο δύναται να προβεί στην είσπραξή του σύμφωνα με τις διατάξεις του  ΚΠολΔ.  </w:t>
      </w:r>
    </w:p>
    <w:p w14:paraId="391CF68D" w14:textId="14DDF959"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 xml:space="preserve">Απαγορεύεται η αναμίσθωση ή υπεκμίσθωση των </w:t>
      </w:r>
      <w:r w:rsidR="006C4014" w:rsidRPr="009A5ECB">
        <w:rPr>
          <w:rFonts w:ascii="Calibri" w:hAnsi="Calibri" w:cs="Calibri"/>
          <w:b/>
          <w:szCs w:val="22"/>
        </w:rPr>
        <w:t>καταστημάτων</w:t>
      </w:r>
      <w:r w:rsidRPr="009A5ECB">
        <w:rPr>
          <w:rFonts w:ascii="Calibri" w:hAnsi="Calibri" w:cs="Calibri"/>
          <w:szCs w:val="22"/>
        </w:rPr>
        <w:t>, καθώς και η με οποιονδήποτε τρόπο παραχώρηση της χρήσης του μισθίου σε τρίτο, με ή χωρίς αντάλλαγμα συνιστά δε ανεπίτρεπτη παραχώρηση της χρήσης η σύσταση οποιασδήποτε μορφής εταιρίας μεταξύ του Αναδόχου και τρίτου φυσικού ή νομικού προσώπου  καθώς και η  μεταβολή στα πρόσωπα των μελών του εάν Ανάδοχος είναι νομικό πρόσωπο και επιτρέπεται μόνο μετά από έγκριση της Επιτροπής.</w:t>
      </w:r>
    </w:p>
    <w:p w14:paraId="272B43A2" w14:textId="77777777" w:rsidR="00B37062" w:rsidRPr="009A5ECB" w:rsidRDefault="00B37062">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b/>
          <w:szCs w:val="22"/>
        </w:rPr>
        <w:t>Η παράβαση εκ μέρους του Αναδόχου</w:t>
      </w:r>
      <w:r w:rsidRPr="009A5ECB">
        <w:rPr>
          <w:rFonts w:ascii="Calibri" w:hAnsi="Calibri" w:cs="Calibri"/>
          <w:szCs w:val="22"/>
        </w:rPr>
        <w:t xml:space="preserve"> οποιουδήποτε όρου της διακήρυξης ή/και της σύμβασης μίσθωσης που θεωρούνται όλοι ουσιώδεις και ιδιαιτέρως, η μη εμπρόθεσμη καταβολή ολοκλήρου του μισθώματος μετά του τέλους χαρτοσήμου κ.λπ.., θα έχει σαν συνέπεια τα παρακάτω:</w:t>
      </w:r>
    </w:p>
    <w:p w14:paraId="41CE7179" w14:textId="77777777" w:rsidR="00B37062" w:rsidRPr="009A5ECB" w:rsidRDefault="00B37062" w:rsidP="00B37062">
      <w:pPr>
        <w:suppressAutoHyphens w:val="0"/>
        <w:autoSpaceDE w:val="0"/>
        <w:autoSpaceDN w:val="0"/>
        <w:adjustRightInd w:val="0"/>
        <w:ind w:left="851" w:hanging="284"/>
        <w:jc w:val="both"/>
        <w:rPr>
          <w:rFonts w:ascii="Calibri" w:hAnsi="Calibri" w:cs="Calibri"/>
          <w:szCs w:val="22"/>
          <w:lang w:eastAsia="el-GR"/>
        </w:rPr>
      </w:pPr>
      <w:r w:rsidRPr="009A5ECB">
        <w:rPr>
          <w:rFonts w:ascii="Calibri" w:hAnsi="Calibri" w:cs="Calibri"/>
          <w:szCs w:val="22"/>
          <w:lang w:eastAsia="el-GR"/>
        </w:rPr>
        <w:lastRenderedPageBreak/>
        <w:t xml:space="preserve">α) </w:t>
      </w:r>
      <w:r w:rsidRPr="009A5ECB">
        <w:rPr>
          <w:rFonts w:ascii="Calibri" w:hAnsi="Calibri" w:cs="Calibri"/>
          <w:szCs w:val="22"/>
          <w:lang w:eastAsia="el-GR"/>
        </w:rPr>
        <w:tab/>
        <w:t xml:space="preserve">Τη λύση της μισθώσεως και προ του συνομολογηθέντος χρόνου, και τη βίαιη έξωση του Αναδόχου καθώς και κάθε τρίτου που έλκει τυχόν δικαιώματα από αυτόν, σύμφωνα με τις διατάξεις του Κώδικα Πολιτικής Δικονομίας </w:t>
      </w:r>
    </w:p>
    <w:p w14:paraId="27E3FDB5" w14:textId="77777777" w:rsidR="00B37062" w:rsidRPr="009A5ECB" w:rsidRDefault="00B37062" w:rsidP="00B37062">
      <w:pPr>
        <w:suppressAutoHyphens w:val="0"/>
        <w:autoSpaceDE w:val="0"/>
        <w:autoSpaceDN w:val="0"/>
        <w:adjustRightInd w:val="0"/>
        <w:ind w:left="851" w:hanging="284"/>
        <w:jc w:val="both"/>
        <w:rPr>
          <w:rFonts w:ascii="Calibri" w:hAnsi="Calibri" w:cs="Calibri"/>
          <w:szCs w:val="22"/>
          <w:lang w:eastAsia="el-GR"/>
        </w:rPr>
      </w:pPr>
      <w:r w:rsidRPr="009A5ECB">
        <w:rPr>
          <w:rFonts w:ascii="Calibri" w:hAnsi="Calibri" w:cs="Calibri"/>
          <w:szCs w:val="22"/>
          <w:lang w:eastAsia="el-GR"/>
        </w:rPr>
        <w:t xml:space="preserve">β) </w:t>
      </w:r>
      <w:r w:rsidRPr="009A5ECB">
        <w:rPr>
          <w:rFonts w:ascii="Calibri" w:hAnsi="Calibri" w:cs="Calibri"/>
          <w:szCs w:val="22"/>
          <w:lang w:eastAsia="el-GR"/>
        </w:rPr>
        <w:tab/>
        <w:t xml:space="preserve">Την υποχρέωση του Αναδόχου να καταβάλει στο Πανεπιστήμιο τόκους υπερημερίας επί των μισθωμάτων, τα οποία δεν καταβλήθηκαν εμπρόθεσμα από της ημερομηνίας που ήταν απαιτητά μέχρι της εξοφλήσεώς τους. Η είσπραξη των οφειλομένων μισθωμάτων και των τόκων υπερημερίας θα γίνεται σύμφωνα  με τις διατάξεις του ΚΠολΔ . </w:t>
      </w:r>
    </w:p>
    <w:p w14:paraId="7088DEEB" w14:textId="77777777" w:rsidR="00B37062" w:rsidRPr="009A5ECB" w:rsidRDefault="00B37062" w:rsidP="00B37062">
      <w:pPr>
        <w:suppressAutoHyphens w:val="0"/>
        <w:autoSpaceDE w:val="0"/>
        <w:autoSpaceDN w:val="0"/>
        <w:adjustRightInd w:val="0"/>
        <w:ind w:left="851" w:hanging="284"/>
        <w:jc w:val="both"/>
        <w:rPr>
          <w:rFonts w:ascii="Calibri" w:hAnsi="Calibri" w:cs="Calibri"/>
          <w:szCs w:val="22"/>
          <w:lang w:eastAsia="el-GR"/>
        </w:rPr>
      </w:pPr>
      <w:r w:rsidRPr="009A5ECB">
        <w:rPr>
          <w:rFonts w:ascii="Calibri" w:hAnsi="Calibri" w:cs="Calibri"/>
          <w:szCs w:val="22"/>
          <w:lang w:eastAsia="el-GR"/>
        </w:rPr>
        <w:t xml:space="preserve">γ) </w:t>
      </w:r>
      <w:r w:rsidRPr="009A5ECB">
        <w:rPr>
          <w:rFonts w:ascii="Calibri" w:hAnsi="Calibri" w:cs="Calibri"/>
          <w:szCs w:val="22"/>
          <w:lang w:eastAsia="el-GR"/>
        </w:rPr>
        <w:tab/>
        <w:t>Εκπίπτει υπέρ του Πανεπιστημίου, η εγγύηση των δύο (2) μηνών, η οποία καθίσταται αυτοδικαίως απαιτητή λόγω ποινικής ρήτρας που συνομολογείται με το παρόν.</w:t>
      </w:r>
    </w:p>
    <w:p w14:paraId="4DDCD93A" w14:textId="77777777" w:rsidR="00B37062" w:rsidRPr="009A5ECB" w:rsidRDefault="00B37062" w:rsidP="00B37062">
      <w:pPr>
        <w:suppressAutoHyphens w:val="0"/>
        <w:autoSpaceDE w:val="0"/>
        <w:autoSpaceDN w:val="0"/>
        <w:adjustRightInd w:val="0"/>
        <w:ind w:left="851" w:hanging="284"/>
        <w:jc w:val="both"/>
        <w:rPr>
          <w:rFonts w:ascii="Calibri" w:hAnsi="Calibri" w:cs="Calibri"/>
          <w:szCs w:val="22"/>
          <w:lang w:eastAsia="el-GR"/>
        </w:rPr>
      </w:pPr>
      <w:r w:rsidRPr="009A5ECB">
        <w:rPr>
          <w:rFonts w:ascii="Calibri" w:hAnsi="Calibri" w:cs="Calibri"/>
          <w:szCs w:val="22"/>
          <w:lang w:eastAsia="el-GR"/>
        </w:rPr>
        <w:t xml:space="preserve">δ) </w:t>
      </w:r>
      <w:r w:rsidRPr="009A5ECB">
        <w:rPr>
          <w:rFonts w:ascii="Calibri" w:hAnsi="Calibri" w:cs="Calibri"/>
          <w:szCs w:val="22"/>
          <w:lang w:eastAsia="el-GR"/>
        </w:rPr>
        <w:tab/>
        <w:t xml:space="preserve">Ο Ανάδοχος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 εκμίσθωσης, να καταβάλει την τυχόν επί έλαττον διαφορά του μισθώματος μέχρι τη λήξη του χρόνου μίσθωσης που είχε συνομολογηθεί. </w:t>
      </w:r>
    </w:p>
    <w:p w14:paraId="2C8669A7" w14:textId="77777777" w:rsidR="00B37062" w:rsidRPr="009A5ECB" w:rsidRDefault="00B37062" w:rsidP="00B37062">
      <w:pPr>
        <w:tabs>
          <w:tab w:val="left" w:pos="426"/>
        </w:tabs>
        <w:suppressAutoHyphens w:val="0"/>
        <w:autoSpaceDE w:val="0"/>
        <w:autoSpaceDN w:val="0"/>
        <w:adjustRightInd w:val="0"/>
        <w:ind w:left="851" w:hanging="284"/>
        <w:jc w:val="both"/>
        <w:rPr>
          <w:rFonts w:ascii="Calibri" w:hAnsi="Calibri" w:cs="Calibri"/>
          <w:szCs w:val="22"/>
        </w:rPr>
      </w:pPr>
      <w:r w:rsidRPr="009A5ECB">
        <w:rPr>
          <w:rFonts w:ascii="Calibri" w:hAnsi="Calibri" w:cs="Calibri"/>
          <w:szCs w:val="22"/>
          <w:lang w:eastAsia="el-GR"/>
        </w:rPr>
        <w:t xml:space="preserve">ε) </w:t>
      </w:r>
      <w:r w:rsidRPr="009A5ECB">
        <w:rPr>
          <w:rFonts w:ascii="Calibri" w:hAnsi="Calibri" w:cs="Calibri"/>
          <w:szCs w:val="22"/>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Ανάδοχος.</w:t>
      </w:r>
    </w:p>
    <w:p w14:paraId="7D3A5D6E" w14:textId="77777777" w:rsidR="00A55ED8" w:rsidRPr="009A5ECB" w:rsidRDefault="00A55ED8" w:rsidP="00A55ED8">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szCs w:val="22"/>
        </w:rPr>
        <w:t>Ο</w:t>
      </w:r>
      <w:r w:rsidR="00B37062" w:rsidRPr="009A5ECB">
        <w:rPr>
          <w:rFonts w:ascii="Calibri" w:hAnsi="Calibri" w:cs="Calibri"/>
          <w:szCs w:val="22"/>
        </w:rPr>
        <w:t xml:space="preserve"> ανάδοχος </w:t>
      </w:r>
      <w:r w:rsidR="00B37062" w:rsidRPr="009A5ECB">
        <w:rPr>
          <w:rFonts w:ascii="Calibri" w:hAnsi="Calibri" w:cs="Calibri"/>
          <w:b/>
          <w:bCs/>
          <w:szCs w:val="22"/>
        </w:rPr>
        <w:t xml:space="preserve">θα καταβάλει </w:t>
      </w:r>
      <w:r w:rsidRPr="009A5ECB">
        <w:rPr>
          <w:rFonts w:ascii="Calibri" w:hAnsi="Calibri" w:cs="Calibri"/>
          <w:b/>
          <w:bCs/>
          <w:szCs w:val="22"/>
        </w:rPr>
        <w:t xml:space="preserve">κάθε μήνα </w:t>
      </w:r>
      <w:r w:rsidR="00B37062" w:rsidRPr="009A5ECB">
        <w:rPr>
          <w:rFonts w:ascii="Calibri" w:hAnsi="Calibri" w:cs="Calibri"/>
          <w:b/>
          <w:bCs/>
          <w:szCs w:val="22"/>
        </w:rPr>
        <w:t>το ποσό της προσφοράς</w:t>
      </w:r>
      <w:r w:rsidR="00B37062" w:rsidRPr="009A5ECB">
        <w:rPr>
          <w:rFonts w:ascii="Calibri" w:hAnsi="Calibri" w:cs="Calibri"/>
          <w:szCs w:val="22"/>
        </w:rPr>
        <w:t xml:space="preserve"> του στον διαγωνισμό για το </w:t>
      </w:r>
      <w:r w:rsidRPr="009A5ECB">
        <w:rPr>
          <w:rFonts w:ascii="Calibri" w:hAnsi="Calibri" w:cs="Calibri"/>
          <w:szCs w:val="22"/>
        </w:rPr>
        <w:t>κατάστημα</w:t>
      </w:r>
      <w:r w:rsidR="00B37062" w:rsidRPr="009A5ECB">
        <w:rPr>
          <w:rFonts w:ascii="Calibri" w:hAnsi="Calibri" w:cs="Calibri"/>
          <w:szCs w:val="22"/>
        </w:rPr>
        <w:t xml:space="preserve"> που παρέλαβε</w:t>
      </w:r>
      <w:r w:rsidRPr="009A5ECB">
        <w:rPr>
          <w:rFonts w:ascii="Calibri" w:hAnsi="Calibri" w:cs="Calibri"/>
          <w:szCs w:val="22"/>
        </w:rPr>
        <w:t>,</w:t>
      </w:r>
      <w:r w:rsidR="00B37062" w:rsidRPr="009A5ECB">
        <w:rPr>
          <w:rFonts w:ascii="Calibri" w:hAnsi="Calibri" w:cs="Calibri"/>
          <w:szCs w:val="22"/>
        </w:rPr>
        <w:t>.</w:t>
      </w:r>
    </w:p>
    <w:p w14:paraId="5586DD82" w14:textId="514C753C" w:rsidR="00B37062" w:rsidRPr="009A5ECB" w:rsidRDefault="00B37062" w:rsidP="00A55ED8">
      <w:pPr>
        <w:numPr>
          <w:ilvl w:val="0"/>
          <w:numId w:val="4"/>
        </w:numPr>
        <w:tabs>
          <w:tab w:val="center" w:pos="-1985"/>
          <w:tab w:val="left" w:pos="284"/>
        </w:tabs>
        <w:ind w:left="284" w:hanging="284"/>
        <w:jc w:val="both"/>
        <w:rPr>
          <w:rFonts w:ascii="Calibri" w:hAnsi="Calibri" w:cs="Calibri"/>
          <w:szCs w:val="22"/>
        </w:rPr>
      </w:pPr>
      <w:r w:rsidRPr="009A5ECB">
        <w:rPr>
          <w:rFonts w:ascii="Calibri" w:hAnsi="Calibri" w:cs="Calibri"/>
          <w:szCs w:val="22"/>
        </w:rPr>
        <w:t xml:space="preserve">Για το </w:t>
      </w:r>
      <w:r w:rsidR="00A55ED8" w:rsidRPr="009A5ECB">
        <w:rPr>
          <w:rFonts w:ascii="Calibri" w:hAnsi="Calibri" w:cs="Calibri"/>
          <w:szCs w:val="22"/>
        </w:rPr>
        <w:t>κατάστημα</w:t>
      </w:r>
      <w:r w:rsidRPr="009A5ECB">
        <w:rPr>
          <w:rFonts w:ascii="Calibri" w:hAnsi="Calibri" w:cs="Calibri"/>
          <w:szCs w:val="22"/>
        </w:rPr>
        <w:t xml:space="preserve"> θα καταρτίζεται και θα υπογράφεται </w:t>
      </w:r>
      <w:r w:rsidRPr="009A5ECB">
        <w:rPr>
          <w:rFonts w:ascii="Calibri" w:hAnsi="Calibri" w:cs="Calibri"/>
          <w:b/>
          <w:bCs/>
          <w:szCs w:val="22"/>
        </w:rPr>
        <w:t xml:space="preserve"> σύμβαση.</w:t>
      </w:r>
    </w:p>
    <w:p w14:paraId="0B4053EF" w14:textId="77777777" w:rsidR="00A55ED8" w:rsidRPr="009A5ECB" w:rsidRDefault="00A55ED8" w:rsidP="00B37062">
      <w:pPr>
        <w:tabs>
          <w:tab w:val="center" w:pos="-1985"/>
          <w:tab w:val="left" w:pos="284"/>
        </w:tabs>
        <w:jc w:val="both"/>
        <w:rPr>
          <w:rFonts w:ascii="Calibri" w:hAnsi="Calibri" w:cs="Calibri"/>
          <w:b/>
          <w:color w:val="365F91"/>
          <w:szCs w:val="22"/>
        </w:rPr>
      </w:pPr>
    </w:p>
    <w:p w14:paraId="33764A14" w14:textId="06808378" w:rsidR="00B37062" w:rsidRPr="009A5ECB" w:rsidRDefault="00B37062" w:rsidP="00B37062">
      <w:pPr>
        <w:tabs>
          <w:tab w:val="center" w:pos="-1985"/>
          <w:tab w:val="left" w:pos="284"/>
        </w:tabs>
        <w:jc w:val="both"/>
        <w:rPr>
          <w:rFonts w:ascii="Calibri" w:hAnsi="Calibri" w:cs="Calibri"/>
          <w:b/>
          <w:szCs w:val="22"/>
        </w:rPr>
      </w:pPr>
      <w:r w:rsidRPr="009A5ECB">
        <w:rPr>
          <w:rFonts w:ascii="Calibri" w:hAnsi="Calibri" w:cs="Calibri"/>
          <w:b/>
          <w:color w:val="365F91"/>
          <w:szCs w:val="22"/>
        </w:rPr>
        <w:t>Άρθρο 15:</w:t>
      </w:r>
      <w:r w:rsidRPr="009A5ECB">
        <w:rPr>
          <w:rFonts w:ascii="Calibri" w:hAnsi="Calibri" w:cs="Calibri"/>
          <w:b/>
          <w:szCs w:val="22"/>
        </w:rPr>
        <w:t xml:space="preserve"> </w:t>
      </w:r>
      <w:r w:rsidRPr="009A5ECB">
        <w:rPr>
          <w:rFonts w:ascii="Calibri" w:hAnsi="Calibri" w:cs="Calibri"/>
          <w:b/>
          <w:szCs w:val="22"/>
          <w:u w:val="single"/>
          <w:lang w:eastAsia="el-GR"/>
        </w:rPr>
        <w:t>Υποχρεώσεις  Αναδόχου</w:t>
      </w:r>
    </w:p>
    <w:p w14:paraId="5C04C285" w14:textId="5273574A"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 Ο Ανάδοχος υποχρεούται να κάνει </w:t>
      </w:r>
      <w:r w:rsidRPr="009A5ECB">
        <w:rPr>
          <w:rFonts w:ascii="Calibri" w:hAnsi="Calibri" w:cs="Calibri"/>
          <w:b/>
          <w:szCs w:val="22"/>
        </w:rPr>
        <w:t>καλή χρήση του μισθωμένου</w:t>
      </w:r>
      <w:r w:rsidRPr="009A5ECB">
        <w:rPr>
          <w:rFonts w:ascii="Calibri" w:hAnsi="Calibri" w:cs="Calibri"/>
          <w:szCs w:val="22"/>
        </w:rPr>
        <w:t xml:space="preserve"> </w:t>
      </w:r>
      <w:r w:rsidR="00A55ED8" w:rsidRPr="009A5ECB">
        <w:rPr>
          <w:rFonts w:ascii="Calibri" w:hAnsi="Calibri" w:cs="Calibri"/>
          <w:szCs w:val="22"/>
        </w:rPr>
        <w:t>κατάστημα</w:t>
      </w:r>
      <w:r w:rsidRPr="009A5ECB">
        <w:rPr>
          <w:rFonts w:ascii="Calibri" w:hAnsi="Calibri" w:cs="Calibri"/>
          <w:szCs w:val="22"/>
        </w:rPr>
        <w:t xml:space="preserve"> και του υπάρχοντος εξοπλισμού του (ηλεκτρικές συσκευές, έπιπλα και σκεύη) και να διατηρεί αυτά σε καλή κατάσταση, φροντίζοντας για την κανονική συντήρησή τους, σε αντίθετη περίπτωση υποχρεούται στην καταβολή αποζημιώσεως προς την Εταιρεία  Αξιοποίησης Διαχείρισης Περιουσίας. Ο Ανάδοχος θα έχει την υποχρέωση να συντηρεί και διατηρεί, με δαπάνες του, ιδιαίτερα ευπρεπώς τους εσωτερικούς χώρους του</w:t>
      </w:r>
      <w:r w:rsidR="009975CB" w:rsidRPr="009A5ECB">
        <w:rPr>
          <w:rFonts w:ascii="Calibri" w:hAnsi="Calibri" w:cs="Calibri"/>
          <w:szCs w:val="22"/>
        </w:rPr>
        <w:t xml:space="preserve"> καταστήματος</w:t>
      </w:r>
      <w:r w:rsidRPr="009A5ECB">
        <w:rPr>
          <w:rFonts w:ascii="Calibri" w:hAnsi="Calibri" w:cs="Calibri"/>
          <w:szCs w:val="22"/>
        </w:rPr>
        <w:t xml:space="preserve"> και των εγκαταστάσεών του, όπως επίσης και τους εξωτερικούς χώρους του </w:t>
      </w:r>
      <w:r w:rsidR="009975CB" w:rsidRPr="009A5ECB">
        <w:rPr>
          <w:rFonts w:ascii="Calibri" w:hAnsi="Calibri" w:cs="Calibri"/>
          <w:szCs w:val="22"/>
        </w:rPr>
        <w:t>καταστήματος</w:t>
      </w:r>
      <w:r w:rsidRPr="009A5ECB">
        <w:rPr>
          <w:rFonts w:ascii="Calibri" w:hAnsi="Calibri" w:cs="Calibri"/>
          <w:szCs w:val="22"/>
        </w:rPr>
        <w:t xml:space="preserve"> με ανάλογες παρεμβάσεις των αρμόδιων υπηρεσιών του Πανεπιστημίου.</w:t>
      </w:r>
    </w:p>
    <w:p w14:paraId="3DA75FAD" w14:textId="77777777" w:rsidR="00B37062" w:rsidRPr="009A5ECB" w:rsidRDefault="00B37062">
      <w:pPr>
        <w:numPr>
          <w:ilvl w:val="0"/>
          <w:numId w:val="35"/>
        </w:numPr>
        <w:tabs>
          <w:tab w:val="center" w:pos="-1985"/>
          <w:tab w:val="left" w:pos="284"/>
        </w:tabs>
        <w:ind w:left="357" w:hanging="357"/>
        <w:jc w:val="both"/>
        <w:rPr>
          <w:rFonts w:ascii="Calibri" w:hAnsi="Calibri" w:cs="Calibri"/>
          <w:szCs w:val="22"/>
        </w:rPr>
      </w:pPr>
      <w:r w:rsidRPr="009A5ECB">
        <w:rPr>
          <w:rFonts w:ascii="Calibri" w:hAnsi="Calibri" w:cs="Calibri"/>
          <w:szCs w:val="22"/>
        </w:rPr>
        <w:t>Τα</w:t>
      </w:r>
      <w:r w:rsidRPr="009A5ECB">
        <w:rPr>
          <w:rFonts w:ascii="Calibri" w:hAnsi="Calibri" w:cs="Calibri"/>
          <w:b/>
          <w:szCs w:val="22"/>
        </w:rPr>
        <w:t xml:space="preserve"> έξοδα και οι δαπάνες εγκατάστασης</w:t>
      </w:r>
      <w:r w:rsidRPr="009A5ECB">
        <w:rPr>
          <w:rFonts w:ascii="Calibri" w:hAnsi="Calibri" w:cs="Calibri"/>
          <w:szCs w:val="22"/>
        </w:rPr>
        <w:t xml:space="preserve"> και έναρξης των εργασιών (διαμόρφωση εσωτερικού ή και εξωτερικού χώρου, εγκατάσταση όλου του εξοπλισμού λειτουργίας κ.λπ..) θα βαρύνουν τον Ανάδοχο. Πριν την έναρξη των εργασιών, θα γίνει καταγραφή των υποδομών του χώρου που κατά το χρόνο υπογραφής της σύμβασης παραδίδονται στον Ανάδοχο, συνοδευόμενη από την απαραίτητη τεκμηρίωση (σχέδια, φωτογραφικό υλικό, περιγραφή, κ.λπ.). Η καταγραφή των παραδοτέων υποδομών θα αποτελεί μέρος της σύμβασης.</w:t>
      </w:r>
    </w:p>
    <w:p w14:paraId="590E573F" w14:textId="07C84120" w:rsidR="00B37062" w:rsidRPr="009A5ECB" w:rsidRDefault="00B37062">
      <w:pPr>
        <w:numPr>
          <w:ilvl w:val="0"/>
          <w:numId w:val="35"/>
        </w:numPr>
        <w:tabs>
          <w:tab w:val="center" w:pos="-1985"/>
          <w:tab w:val="left" w:pos="284"/>
        </w:tabs>
        <w:ind w:left="357" w:hanging="357"/>
        <w:jc w:val="both"/>
        <w:rPr>
          <w:rFonts w:ascii="Calibri" w:hAnsi="Calibri" w:cs="Calibri"/>
          <w:szCs w:val="22"/>
        </w:rPr>
      </w:pPr>
      <w:r w:rsidRPr="009A5ECB">
        <w:rPr>
          <w:rFonts w:ascii="Calibri" w:hAnsi="Calibri" w:cs="Calibri"/>
          <w:b/>
          <w:szCs w:val="22"/>
        </w:rPr>
        <w:t>Κάθε επισκευή ή προσθήκη ή μετατροπή ή διαρρύθμιση</w:t>
      </w:r>
      <w:r w:rsidRPr="009A5ECB">
        <w:rPr>
          <w:rFonts w:ascii="Calibri" w:hAnsi="Calibri" w:cs="Calibri"/>
          <w:szCs w:val="22"/>
        </w:rPr>
        <w:t xml:space="preserve"> του εσωτερικού χώρου του </w:t>
      </w:r>
      <w:r w:rsidR="00F729FC" w:rsidRPr="009A5ECB">
        <w:rPr>
          <w:rFonts w:ascii="Calibri" w:hAnsi="Calibri" w:cs="Calibri"/>
          <w:szCs w:val="22"/>
        </w:rPr>
        <w:t>καταστήματος</w:t>
      </w:r>
      <w:r w:rsidRPr="009A5ECB">
        <w:rPr>
          <w:rFonts w:ascii="Calibri" w:hAnsi="Calibri" w:cs="Calibri"/>
          <w:szCs w:val="22"/>
        </w:rPr>
        <w:t xml:space="preserve">, πέραν της αρχικής μελέτης, θα βαρύνει τον Ανάδοχο, και θα είναι επιτρεπτή ύστερα από έγκριση της αρμόδιας υπηρεσίας του Πανεπιστημίου. Κάθε προθήκη, επισκευή </w:t>
      </w:r>
      <w:r w:rsidR="00A55ED8" w:rsidRPr="009A5ECB">
        <w:rPr>
          <w:rFonts w:ascii="Calibri" w:hAnsi="Calibri" w:cs="Calibri"/>
          <w:szCs w:val="22"/>
        </w:rPr>
        <w:t>κλπ.</w:t>
      </w:r>
      <w:r w:rsidRPr="009A5ECB">
        <w:rPr>
          <w:rFonts w:ascii="Calibri" w:hAnsi="Calibri" w:cs="Calibri"/>
          <w:szCs w:val="22"/>
        </w:rPr>
        <w:t xml:space="preserve"> που έγινε χωρίς την προηγούμενη συναίνεση της του Πανεπιστημίου παρέχει το δικαίωμα αξιώσεως επαναφοράς των πραγμάτων στην προηγούμενη κατάσταση με δαπάνες του Αναδόχου. Απαγορεύεται στον Ανάδοχο η τοποθέτηση οποιουδήποτε αντικειμένου στο μίσθιο στους κοινόχρηστους χώρους, καθώς και η τοποθέτηση εύφλεκτων υλών ή αντικειμένων που είναι δυνατόν να βλάψουν ή να ρυπάνουν το μίσθιο και τους κοινόχρηστους χώρους. Απαγορεύεται στον Ανάδοχο η τοποθέτηση διαφημιστικών επιγραφών, φωτεινών ή όχι, χωρίς την έγγραφη συναίνεση του Πανεπιστημίου.</w:t>
      </w:r>
    </w:p>
    <w:p w14:paraId="1635FF34" w14:textId="77777777"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Ο Ανάδοχος υποχρεούται:</w:t>
      </w:r>
    </w:p>
    <w:p w14:paraId="308C3646" w14:textId="298D198B" w:rsidR="00B37062" w:rsidRPr="009A5ECB" w:rsidRDefault="00B37062" w:rsidP="00B37062">
      <w:pPr>
        <w:suppressAutoHyphens w:val="0"/>
        <w:autoSpaceDE w:val="0"/>
        <w:autoSpaceDN w:val="0"/>
        <w:adjustRightInd w:val="0"/>
        <w:ind w:left="360"/>
        <w:jc w:val="both"/>
        <w:rPr>
          <w:rFonts w:ascii="Calibri" w:hAnsi="Calibri" w:cs="Calibri"/>
          <w:szCs w:val="22"/>
        </w:rPr>
      </w:pPr>
      <w:r w:rsidRPr="009A5ECB">
        <w:rPr>
          <w:rFonts w:ascii="Calibri" w:hAnsi="Calibri" w:cs="Calibri"/>
          <w:szCs w:val="22"/>
          <w:lang w:eastAsia="el-GR"/>
        </w:rPr>
        <w:t xml:space="preserve">α) Να διατηρεί με δική του δαπάνη απόλυτα </w:t>
      </w:r>
      <w:r w:rsidRPr="009A5ECB">
        <w:rPr>
          <w:rFonts w:ascii="Calibri" w:hAnsi="Calibri" w:cs="Calibri"/>
          <w:b/>
          <w:szCs w:val="22"/>
          <w:lang w:eastAsia="el-GR"/>
        </w:rPr>
        <w:t>καθαρούς και ευπρεπείς</w:t>
      </w:r>
      <w:r w:rsidRPr="009A5ECB">
        <w:rPr>
          <w:rFonts w:ascii="Calibri" w:hAnsi="Calibri" w:cs="Calibri"/>
          <w:szCs w:val="22"/>
          <w:lang w:eastAsia="el-GR"/>
        </w:rPr>
        <w:t xml:space="preserve"> τους εκμισθούμενους αλλά και τους γύρω χώρους, η καθαριότητα των οποίων εξαρτάται από τη δραστηριότητα του </w:t>
      </w:r>
      <w:r w:rsidR="00A55ED8" w:rsidRPr="009A5ECB">
        <w:rPr>
          <w:rFonts w:ascii="Calibri" w:hAnsi="Calibri" w:cs="Calibri"/>
          <w:szCs w:val="22"/>
        </w:rPr>
        <w:t>καταστήματος</w:t>
      </w:r>
      <w:r w:rsidRPr="009A5ECB">
        <w:rPr>
          <w:rFonts w:ascii="Calibri" w:hAnsi="Calibri" w:cs="Calibri"/>
          <w:szCs w:val="22"/>
          <w:lang w:eastAsia="el-GR"/>
        </w:rPr>
        <w:t>, και να φροντίζει για την αποκομιδή των σκουπιδιών από τη δραστηριότητα των εκμισθούμενων χώρων και των συναλλασσομένων.</w:t>
      </w:r>
      <w:r w:rsidRPr="009A5ECB">
        <w:rPr>
          <w:rFonts w:ascii="Calibri" w:hAnsi="Calibri" w:cs="Calibri"/>
          <w:szCs w:val="22"/>
        </w:rPr>
        <w:t xml:space="preserve"> Να τηρεί σύστημα συλλογής και απομάκρυνσης σκουπιδιών που υπόκεινται σε ανακύκλωση, όπως χαρτί, γυαλί, αλουμίνιο, πλαστικό κ.ά., </w:t>
      </w:r>
      <w:r w:rsidRPr="009A5ECB">
        <w:rPr>
          <w:rFonts w:ascii="Calibri" w:hAnsi="Calibri" w:cs="Calibri"/>
          <w:szCs w:val="22"/>
          <w:lang w:eastAsia="el-GR"/>
        </w:rPr>
        <w:t xml:space="preserve">τα οποία </w:t>
      </w:r>
      <w:r w:rsidRPr="009A5ECB">
        <w:rPr>
          <w:rFonts w:ascii="Calibri" w:hAnsi="Calibri" w:cs="Calibri"/>
          <w:szCs w:val="22"/>
          <w:lang w:eastAsia="el-GR"/>
        </w:rPr>
        <w:lastRenderedPageBreak/>
        <w:t>θα εναποθέτει με ευθύνη του, στους ειδικούς κάδους ανακύκλωσης που υπάρχουν στην Πανεπιστημιούπολη.</w:t>
      </w:r>
    </w:p>
    <w:p w14:paraId="0E0AE0BE" w14:textId="2076656A" w:rsidR="00B37062" w:rsidRPr="009A5ECB" w:rsidRDefault="00B37062" w:rsidP="00B37062">
      <w:pPr>
        <w:suppressAutoHyphens w:val="0"/>
        <w:autoSpaceDE w:val="0"/>
        <w:autoSpaceDN w:val="0"/>
        <w:adjustRightInd w:val="0"/>
        <w:ind w:left="360"/>
        <w:jc w:val="both"/>
        <w:rPr>
          <w:rFonts w:ascii="Calibri" w:hAnsi="Calibri" w:cs="Calibri"/>
          <w:szCs w:val="22"/>
          <w:lang w:eastAsia="el-GR"/>
        </w:rPr>
      </w:pPr>
      <w:r w:rsidRPr="009A5ECB">
        <w:rPr>
          <w:rFonts w:ascii="Calibri" w:hAnsi="Calibri" w:cs="Calibri"/>
          <w:szCs w:val="22"/>
          <w:lang w:eastAsia="el-GR"/>
        </w:rPr>
        <w:t xml:space="preserve">β) Να φροντίζει για την </w:t>
      </w:r>
      <w:r w:rsidRPr="009A5ECB">
        <w:rPr>
          <w:rFonts w:ascii="Calibri" w:hAnsi="Calibri" w:cs="Calibri"/>
          <w:b/>
          <w:szCs w:val="22"/>
          <w:lang w:eastAsia="el-GR"/>
        </w:rPr>
        <w:t xml:space="preserve">άριστη ποιότητα, συντήρηση και καθαριότητα </w:t>
      </w:r>
      <w:r w:rsidR="00A55ED8" w:rsidRPr="009A5ECB">
        <w:rPr>
          <w:rFonts w:ascii="Calibri" w:hAnsi="Calibri" w:cs="Calibri"/>
          <w:b/>
          <w:szCs w:val="22"/>
          <w:lang w:eastAsia="el-GR"/>
        </w:rPr>
        <w:t>του καταστήματος</w:t>
      </w:r>
      <w:r w:rsidRPr="009A5ECB">
        <w:rPr>
          <w:rFonts w:ascii="Calibri" w:hAnsi="Calibri" w:cs="Calibri"/>
          <w:szCs w:val="22"/>
          <w:lang w:eastAsia="el-GR"/>
        </w:rPr>
        <w:t>.</w:t>
      </w:r>
    </w:p>
    <w:p w14:paraId="525C8D2C" w14:textId="77777777" w:rsidR="00B37062" w:rsidRPr="009A5ECB" w:rsidRDefault="00B37062" w:rsidP="00B37062">
      <w:pPr>
        <w:suppressAutoHyphens w:val="0"/>
        <w:autoSpaceDE w:val="0"/>
        <w:autoSpaceDN w:val="0"/>
        <w:adjustRightInd w:val="0"/>
        <w:ind w:left="360"/>
        <w:jc w:val="both"/>
        <w:rPr>
          <w:rFonts w:ascii="Calibri" w:hAnsi="Calibri" w:cs="Calibri"/>
          <w:szCs w:val="22"/>
          <w:lang w:eastAsia="el-GR"/>
        </w:rPr>
      </w:pPr>
      <w:r w:rsidRPr="009A5ECB">
        <w:rPr>
          <w:rFonts w:ascii="Calibri" w:hAnsi="Calibri" w:cs="Calibri"/>
          <w:szCs w:val="22"/>
          <w:lang w:eastAsia="el-GR"/>
        </w:rPr>
        <w:t xml:space="preserve">γ) Να τηρεί με ακρίβεια όλες τις σχετικές με τη λειτουργία των εκμισθούμενων χώρων </w:t>
      </w:r>
      <w:r w:rsidRPr="009A5ECB">
        <w:rPr>
          <w:rFonts w:ascii="Calibri" w:hAnsi="Calibri" w:cs="Calibri"/>
          <w:b/>
          <w:szCs w:val="22"/>
          <w:lang w:eastAsia="el-GR"/>
        </w:rPr>
        <w:t>υγειονομικές, αγορανομικές, αστυνομικές κ</w:t>
      </w:r>
      <w:r w:rsidRPr="009A5ECB">
        <w:rPr>
          <w:rFonts w:ascii="Calibri" w:hAnsi="Calibri" w:cs="Calibri"/>
          <w:szCs w:val="22"/>
          <w:lang w:eastAsia="el-GR"/>
        </w:rPr>
        <w:t>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43A0BB02" w14:textId="77777777" w:rsidR="00B37062" w:rsidRPr="009A5ECB" w:rsidRDefault="00B37062" w:rsidP="00B37062">
      <w:pPr>
        <w:suppressAutoHyphens w:val="0"/>
        <w:autoSpaceDE w:val="0"/>
        <w:autoSpaceDN w:val="0"/>
        <w:adjustRightInd w:val="0"/>
        <w:ind w:left="360"/>
        <w:jc w:val="both"/>
        <w:rPr>
          <w:rFonts w:ascii="Calibri" w:hAnsi="Calibri" w:cs="Calibri"/>
          <w:szCs w:val="22"/>
          <w:lang w:eastAsia="el-GR"/>
        </w:rPr>
      </w:pPr>
      <w:r w:rsidRPr="009A5ECB">
        <w:rPr>
          <w:rFonts w:ascii="Calibri" w:hAnsi="Calibri" w:cs="Calibri"/>
          <w:szCs w:val="22"/>
          <w:lang w:eastAsia="el-GR"/>
        </w:rPr>
        <w:t xml:space="preserve">δ) Να προσλάβει το </w:t>
      </w:r>
      <w:r w:rsidRPr="009A5ECB">
        <w:rPr>
          <w:rFonts w:ascii="Calibri" w:hAnsi="Calibri" w:cs="Calibri"/>
          <w:b/>
          <w:szCs w:val="22"/>
          <w:lang w:eastAsia="el-GR"/>
        </w:rPr>
        <w:t>απαιτούμενο προσωπικό</w:t>
      </w:r>
      <w:r w:rsidRPr="009A5ECB">
        <w:rPr>
          <w:rFonts w:ascii="Calibri" w:hAnsi="Calibri" w:cs="Calibri"/>
          <w:szCs w:val="22"/>
          <w:lang w:eastAsia="el-GR"/>
        </w:rPr>
        <w:t xml:space="preserve"> για το οποίο θα είναι αποκλειστικά υπεύθυνος, όσον αφορά όλες τις υποχρεώσεις που θα προκύπτουν από την εργασιακή αυτή σχέση. Ο ίδιος και το προσωπικό του πρέπει να είναι εφοδιασμένοι με βιβλιάριο υγείας, όλα εκ του νόμου απαραίτητα έγγραφα και οφείλουν να είναι ευπρεπείς και ευγενικοί στις σχέσεις τους με τους φοιτητές και το προσωπικό του Πανεπιστημίου.</w:t>
      </w:r>
    </w:p>
    <w:p w14:paraId="08331665" w14:textId="77777777"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Η τυχόν </w:t>
      </w:r>
      <w:r w:rsidRPr="009A5ECB">
        <w:rPr>
          <w:rFonts w:ascii="Calibri" w:hAnsi="Calibri" w:cs="Calibri"/>
          <w:b/>
          <w:szCs w:val="22"/>
        </w:rPr>
        <w:t>τροποποίηση των όρων της διακήρυξης</w:t>
      </w:r>
      <w:r w:rsidRPr="009A5ECB">
        <w:rPr>
          <w:rFonts w:ascii="Calibri" w:hAnsi="Calibri" w:cs="Calibri"/>
          <w:szCs w:val="22"/>
        </w:rPr>
        <w:t xml:space="preserve"> ή/και της υπογραφομένης σύμβασης θα αποδεικνύεται αποκλειστικά και μόνο με έγγραφα, αποκλειόμενου οποιουδήποτε άλλου αποδεικτικού μέσου. Η τυχόν μη έγκαιρη ενάσκηση υπό του Πανεπιστημίου οποιουδήποτε δικαιώματός του, άπαξ ή κατ’ επανάληψη δε θα σημαίνει παραίτηση από το δικαίωμά του αυτό. </w:t>
      </w:r>
    </w:p>
    <w:p w14:paraId="2AEECBED" w14:textId="77777777"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Τα</w:t>
      </w:r>
      <w:r w:rsidRPr="009A5ECB">
        <w:rPr>
          <w:rFonts w:ascii="Calibri" w:hAnsi="Calibri" w:cs="Calibri"/>
          <w:b/>
          <w:szCs w:val="22"/>
        </w:rPr>
        <w:t xml:space="preserve"> έξοδα ύδρευσης, ηλεκτρικού και θέρμανσης θα βαρύνουν το Πανεπιστήμιο</w:t>
      </w:r>
      <w:r w:rsidRPr="009A5ECB">
        <w:rPr>
          <w:rFonts w:ascii="Calibri" w:hAnsi="Calibri" w:cs="Calibri"/>
          <w:szCs w:val="22"/>
        </w:rPr>
        <w:t>.</w:t>
      </w:r>
    </w:p>
    <w:p w14:paraId="26121585" w14:textId="77777777"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Ο Ανάδοχος υποχρεούται με την παραλαβή των εκμισθούμενων χώρων να συνάπτει </w:t>
      </w:r>
      <w:r w:rsidRPr="009A5ECB">
        <w:rPr>
          <w:rFonts w:ascii="Calibri" w:hAnsi="Calibri" w:cs="Calibri"/>
          <w:b/>
          <w:szCs w:val="22"/>
        </w:rPr>
        <w:t xml:space="preserve">σύμβαση ασφάλισης έναντι παντός κινδύνου </w:t>
      </w:r>
      <w:r w:rsidRPr="009A5ECB">
        <w:rPr>
          <w:rFonts w:ascii="Calibri" w:hAnsi="Calibri" w:cs="Calibri"/>
          <w:szCs w:val="22"/>
        </w:rPr>
        <w:t xml:space="preserve">(διάρρηξη, κλοπή, πυρκαγιά, κ.λπ.) που θα καλύπτει τόσο τους εκμισθούμενους χώρους όσο και τα εμπορεύματα και αστικής ευθύνης υπέρ τρίτων. Το Πανεπιστήμιο Ιωαννίνων δε ευθύνεται σε καμία περίπτωση έναντι οιασδήποτε ζημιάς ή φθοράς από τρίτους. </w:t>
      </w:r>
    </w:p>
    <w:p w14:paraId="1ED061AA" w14:textId="09E08763"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Ο κάθε Ανάδοχος θα ενημερώνει το Πανεπιστήμιο εγγράφως και ονομαστικά για το προσωπικό που θα απασχολείται (εργάζεται) στο χώρο του </w:t>
      </w:r>
      <w:r w:rsidR="00A55ED8" w:rsidRPr="009A5ECB">
        <w:rPr>
          <w:rFonts w:ascii="Calibri" w:hAnsi="Calibri" w:cs="Calibri"/>
          <w:szCs w:val="22"/>
        </w:rPr>
        <w:t>καταστήματος</w:t>
      </w:r>
      <w:r w:rsidRPr="009A5ECB">
        <w:rPr>
          <w:rFonts w:ascii="Calibri" w:hAnsi="Calibri" w:cs="Calibri"/>
          <w:szCs w:val="22"/>
        </w:rPr>
        <w:t xml:space="preserve">. </w:t>
      </w:r>
      <w:r w:rsidRPr="009A5ECB">
        <w:rPr>
          <w:rFonts w:ascii="Calibri" w:hAnsi="Calibri" w:cs="Calibri"/>
          <w:b/>
          <w:szCs w:val="22"/>
        </w:rPr>
        <w:t xml:space="preserve">Εντός ενός (1) μηνός από την υπογραφή της σύμβασης ο Ανάδοχος είναι υποχρεωμένος να επιδείξει τα πρωτότυπα βιβλιάρια υγείας του προσωπικού που θα εργάζεται στο </w:t>
      </w:r>
      <w:r w:rsidR="00E2420F" w:rsidRPr="009A5ECB">
        <w:rPr>
          <w:rFonts w:ascii="Calibri" w:hAnsi="Calibri" w:cs="Calibri"/>
          <w:b/>
          <w:bCs/>
          <w:szCs w:val="22"/>
        </w:rPr>
        <w:t>καταστήματος</w:t>
      </w:r>
      <w:r w:rsidRPr="009A5ECB">
        <w:rPr>
          <w:rFonts w:ascii="Calibri" w:hAnsi="Calibri" w:cs="Calibri"/>
          <w:b/>
          <w:szCs w:val="22"/>
        </w:rPr>
        <w:t>, θεωρημένα από τις αρμόδιες αρχέ</w:t>
      </w:r>
      <w:r w:rsidRPr="009A5ECB">
        <w:rPr>
          <w:rFonts w:ascii="Calibri" w:hAnsi="Calibri" w:cs="Calibri"/>
          <w:szCs w:val="22"/>
        </w:rPr>
        <w:t>ς.</w:t>
      </w:r>
    </w:p>
    <w:p w14:paraId="3B3F8223" w14:textId="55B1DC77"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Σε περίπτωση ασθένειας ή άλλης ανωτέρας βίας του Αναδόχου, το </w:t>
      </w:r>
      <w:r w:rsidR="00A55ED8" w:rsidRPr="009A5ECB">
        <w:rPr>
          <w:rFonts w:ascii="Calibri" w:hAnsi="Calibri" w:cs="Calibri"/>
          <w:szCs w:val="22"/>
        </w:rPr>
        <w:t>κατάστημα</w:t>
      </w:r>
      <w:r w:rsidRPr="009A5ECB">
        <w:rPr>
          <w:rFonts w:ascii="Calibri" w:hAnsi="Calibri" w:cs="Calibri"/>
          <w:szCs w:val="22"/>
        </w:rPr>
        <w:t xml:space="preserve"> μπορεί να το εκμεταλλευθεί συγγενής του μέχρι α’ βαθμού και με τους ίδιους όρους.</w:t>
      </w:r>
    </w:p>
    <w:p w14:paraId="0E704838" w14:textId="4D8DED86" w:rsidR="00B37062" w:rsidRPr="009A5ECB" w:rsidRDefault="00B37062">
      <w:pPr>
        <w:numPr>
          <w:ilvl w:val="0"/>
          <w:numId w:val="35"/>
        </w:numPr>
        <w:tabs>
          <w:tab w:val="center" w:pos="-1985"/>
          <w:tab w:val="left" w:pos="284"/>
        </w:tabs>
        <w:jc w:val="both"/>
        <w:rPr>
          <w:rFonts w:ascii="Calibri" w:hAnsi="Calibri" w:cs="Calibri"/>
          <w:bCs/>
          <w:szCs w:val="22"/>
        </w:rPr>
      </w:pPr>
      <w:r w:rsidRPr="009A5ECB">
        <w:rPr>
          <w:rFonts w:ascii="Calibri" w:hAnsi="Calibri" w:cs="Calibri"/>
          <w:b/>
          <w:szCs w:val="22"/>
        </w:rPr>
        <w:t xml:space="preserve"> </w:t>
      </w:r>
      <w:r w:rsidRPr="009A5ECB">
        <w:rPr>
          <w:rFonts w:ascii="Calibri" w:hAnsi="Calibri" w:cs="Calibri"/>
          <w:bCs/>
          <w:szCs w:val="22"/>
        </w:rPr>
        <w:t xml:space="preserve">Ο Ανάδοχος υποχρεούται να προβεί σε όλες τις ενέργειες που απαιτούνται για την έκδοση της άδειας λειτουργίας των </w:t>
      </w:r>
      <w:r w:rsidR="00A55ED8" w:rsidRPr="009A5ECB">
        <w:rPr>
          <w:rFonts w:ascii="Calibri" w:hAnsi="Calibri" w:cs="Calibri"/>
          <w:bCs/>
          <w:szCs w:val="22"/>
        </w:rPr>
        <w:t>καταστημάτων</w:t>
      </w:r>
      <w:r w:rsidRPr="009A5ECB">
        <w:rPr>
          <w:rFonts w:ascii="Calibri" w:hAnsi="Calibri" w:cs="Calibri"/>
          <w:bCs/>
          <w:szCs w:val="22"/>
        </w:rPr>
        <w:t>.</w:t>
      </w:r>
    </w:p>
    <w:p w14:paraId="048F351C" w14:textId="2568344A"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 Ο Ανάδοχος ευθύνεται για την τήρηση όλων των νομικών διατάξεων των σχετικών με την υγιεινή, καθαριότητα, φορολογία κ.λπ.. που διέπουν την λειτουργία του </w:t>
      </w:r>
      <w:r w:rsidR="00A55ED8" w:rsidRPr="009A5ECB">
        <w:rPr>
          <w:rFonts w:ascii="Calibri" w:hAnsi="Calibri" w:cs="Calibri"/>
          <w:szCs w:val="22"/>
        </w:rPr>
        <w:t>καταστήματος</w:t>
      </w:r>
      <w:r w:rsidRPr="009A5ECB">
        <w:rPr>
          <w:rFonts w:ascii="Calibri" w:hAnsi="Calibri" w:cs="Calibri"/>
          <w:szCs w:val="22"/>
        </w:rPr>
        <w:t>.</w:t>
      </w:r>
    </w:p>
    <w:p w14:paraId="04F51F75" w14:textId="521F271F" w:rsidR="00B37062" w:rsidRPr="009A5ECB" w:rsidRDefault="00B37062">
      <w:pPr>
        <w:numPr>
          <w:ilvl w:val="0"/>
          <w:numId w:val="35"/>
        </w:numPr>
        <w:tabs>
          <w:tab w:val="center" w:pos="-1985"/>
          <w:tab w:val="left" w:pos="284"/>
        </w:tabs>
        <w:jc w:val="both"/>
        <w:rPr>
          <w:rFonts w:ascii="Calibri" w:hAnsi="Calibri" w:cs="Calibri"/>
          <w:szCs w:val="22"/>
        </w:rPr>
      </w:pPr>
      <w:r w:rsidRPr="009A5ECB">
        <w:rPr>
          <w:rFonts w:ascii="Calibri" w:hAnsi="Calibri" w:cs="Calibri"/>
          <w:szCs w:val="22"/>
        </w:rPr>
        <w:t xml:space="preserve"> Το Πανεπιστήμιο διατηρεί το </w:t>
      </w:r>
      <w:r w:rsidRPr="009A5ECB">
        <w:rPr>
          <w:rFonts w:ascii="Calibri" w:hAnsi="Calibri" w:cs="Calibri"/>
          <w:b/>
          <w:szCs w:val="22"/>
        </w:rPr>
        <w:t>δικαίωμα της μονομερούς λύσεως</w:t>
      </w:r>
      <w:r w:rsidRPr="009A5ECB">
        <w:rPr>
          <w:rFonts w:ascii="Calibri" w:hAnsi="Calibri" w:cs="Calibri"/>
          <w:szCs w:val="22"/>
        </w:rPr>
        <w:t xml:space="preserve"> της σύμβασης, όταν καταστεί σ' αυτό αναγκαία η ιδιόχρηση του </w:t>
      </w:r>
      <w:r w:rsidR="00A55ED8" w:rsidRPr="009A5ECB">
        <w:rPr>
          <w:rFonts w:ascii="Calibri" w:hAnsi="Calibri" w:cs="Calibri"/>
          <w:szCs w:val="22"/>
        </w:rPr>
        <w:t>καταστήματος</w:t>
      </w:r>
      <w:r w:rsidRPr="009A5ECB">
        <w:rPr>
          <w:rFonts w:ascii="Calibri" w:hAnsi="Calibri" w:cs="Calibri"/>
          <w:szCs w:val="22"/>
        </w:rPr>
        <w:t>.</w:t>
      </w:r>
    </w:p>
    <w:p w14:paraId="4AC48C64"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Κατά την λήξη της μίσθωσης ο Ανάδοχος υποχρεούται να αποδώσει τα εκμισθωμένα ακίνητα τουλάχιστον στην κατάσταση την οποίαν τα παρέλαβε, μαζί με τις παρεμβάσεις (π.χ. ψευδοροφές, χωρίσματα γυψοσανίδων, πατώματα, ψευδοπατώματα, κ.λπ..), , υπογράφοντας γι΄αυτό σχετικό πρωτόκολλο. Η παράδοση του ακινήτου θα θεωρηθεί ότι έγινε μετά την υπογραφή του άνω πρωτοκόλλου.</w:t>
      </w:r>
    </w:p>
    <w:p w14:paraId="714ABDB4"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Ο Ανάδοχος οφείλει πριν αποδώσει τα εκμισθωμένα ακίνητα να αποκαταστήσει με έξοδα του τις φθορές που τυχόν προκλήθηκαν από υπαιτιότητα.</w:t>
      </w:r>
    </w:p>
    <w:p w14:paraId="5B5C9960"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Κατά την διάρκεια της αποκατάστασης των εν λόγω φθορών θα θεωρείται ότι ο Ανάδοχος κατέχει το ακίνητο και θα υποστεί τις όποιες συνέπειες προκύψουν από αυτή την κατοχή για κάθε τυχόν ζημιά του εκμισθωτή.</w:t>
      </w:r>
    </w:p>
    <w:p w14:paraId="0A74E2CD"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Ο Ανάδοχος </w:t>
      </w:r>
      <w:r w:rsidRPr="009A5ECB">
        <w:rPr>
          <w:rFonts w:ascii="Calibri" w:hAnsi="Calibri" w:cs="Calibri"/>
          <w:bCs/>
          <w:szCs w:val="22"/>
        </w:rPr>
        <w:t xml:space="preserve">υποχρεούται να συμμορφώνεται προς τις αποφάσεις των αρμόδιων οργάνων του Πανεπιστημίου και τα αποτελέσματα των </w:t>
      </w:r>
      <w:r w:rsidRPr="009A5ECB">
        <w:rPr>
          <w:rFonts w:ascii="Calibri" w:hAnsi="Calibri" w:cs="Calibri"/>
          <w:szCs w:val="22"/>
        </w:rPr>
        <w:t xml:space="preserve">ελέγχων-επιθεωρήσεων για την τήρηση των όρων της διακήρυξης-σύμβασης. </w:t>
      </w:r>
    </w:p>
    <w:p w14:paraId="412D8DAB"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Η παράβαση από τον Ανάδοχο οποιουδήποτε όρου της σύμβασης μίσθωσης αποτελεί λόγο έξωσης του, σύμφωνα με τη διαδικασία που προβλέπεται στον νόμο, επιφέρει δε την υπέρ του εκμισθωτή κατάπτωση λόγω ποινικής ρήτρας της εγγύησης και την αποβολή του από τα εκμισθωμένα μίσθια, </w:t>
      </w:r>
      <w:r w:rsidRPr="009A5ECB">
        <w:rPr>
          <w:rFonts w:ascii="Calibri" w:hAnsi="Calibri" w:cs="Calibri"/>
          <w:szCs w:val="22"/>
          <w:u w:val="single"/>
        </w:rPr>
        <w:lastRenderedPageBreak/>
        <w:t>χωρίς δικαστική παρέμβαση και τη διενέργεια νέου πλειοδοτικού διαγωνισμού σε βάρος του ευθυνόμενου</w:t>
      </w:r>
      <w:r w:rsidRPr="009A5ECB">
        <w:rPr>
          <w:rFonts w:ascii="Calibri" w:hAnsi="Calibri" w:cs="Calibri"/>
          <w:szCs w:val="22"/>
        </w:rPr>
        <w:t>, για την επί έλασσον διαφορά που μπορεί να προκύψει, μεταξύ του τρέχοντος μισθώματος και εκείνου που θα επιτευχθεί κατά τον νέο πλειοδότη.</w:t>
      </w:r>
    </w:p>
    <w:p w14:paraId="0BA09FA2" w14:textId="7777777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szCs w:val="22"/>
        </w:rPr>
        <w:t xml:space="preserve"> Διαφορές </w:t>
      </w:r>
      <w:r w:rsidRPr="009A5ECB">
        <w:rPr>
          <w:rFonts w:ascii="Calibri" w:hAnsi="Calibri" w:cs="Calibri"/>
          <w:szCs w:val="22"/>
          <w:lang w:eastAsia="el-GR"/>
        </w:rPr>
        <w:t>που τυχόν θα προκύψουν μεταξύ των συμβαλλομένων σχετικά με την εφαρμογή και ερμηνεία της διακήρυξης και της υπογραφόμενης σύμβασης υπάγονται αποκλειστικά στην κατά τόπον αρμοδιότητα των Δικαστηρίων των Ιωαννίνων.</w:t>
      </w:r>
    </w:p>
    <w:p w14:paraId="2C18BA68" w14:textId="4F85A4B7" w:rsidR="00B37062" w:rsidRPr="009A5ECB" w:rsidRDefault="00B37062">
      <w:pPr>
        <w:numPr>
          <w:ilvl w:val="0"/>
          <w:numId w:val="35"/>
        </w:numPr>
        <w:tabs>
          <w:tab w:val="center" w:pos="-1985"/>
          <w:tab w:val="left" w:pos="284"/>
        </w:tabs>
        <w:jc w:val="both"/>
        <w:rPr>
          <w:rFonts w:ascii="Calibri" w:hAnsi="Calibri" w:cs="Calibri"/>
          <w:szCs w:val="22"/>
          <w:lang w:eastAsia="el-GR"/>
        </w:rPr>
      </w:pPr>
      <w:r w:rsidRPr="009A5ECB">
        <w:rPr>
          <w:rFonts w:ascii="Calibri" w:hAnsi="Calibri" w:cs="Calibri"/>
          <w:b/>
          <w:bCs/>
          <w:color w:val="000000"/>
          <w:szCs w:val="22"/>
          <w:lang w:eastAsia="el-GR"/>
        </w:rPr>
        <w:t xml:space="preserve"> </w:t>
      </w:r>
      <w:r w:rsidRPr="009A5ECB">
        <w:rPr>
          <w:rFonts w:ascii="Calibri" w:hAnsi="Calibri" w:cs="Calibri"/>
          <w:color w:val="000000"/>
          <w:szCs w:val="22"/>
          <w:lang w:eastAsia="el-GR"/>
        </w:rPr>
        <w:t>Υποχρεούται να δέχεται και να συνδράμει τους τακτικούς ελέγχους τόσο της ποιότητας των προσφερομένων ειδών</w:t>
      </w:r>
      <w:r w:rsidR="00A55ED8" w:rsidRPr="009A5ECB">
        <w:rPr>
          <w:rFonts w:ascii="Calibri" w:hAnsi="Calibri" w:cs="Calibri"/>
          <w:color w:val="000000"/>
          <w:szCs w:val="22"/>
          <w:lang w:eastAsia="el-GR"/>
        </w:rPr>
        <w:t>/υπηρεσιών</w:t>
      </w:r>
      <w:r w:rsidRPr="009A5ECB">
        <w:rPr>
          <w:rFonts w:ascii="Calibri" w:hAnsi="Calibri" w:cs="Calibri"/>
          <w:color w:val="000000"/>
          <w:szCs w:val="22"/>
          <w:lang w:eastAsia="el-GR"/>
        </w:rPr>
        <w:t xml:space="preserve"> όσο και συμμόρφωσης με τις ισχύουσες διατάξεις υγιεινής, που θα διενεργούνται από τα αρμόδια όργανα του Πανεπιστημίου και να συμμορφώνεται προς τις σχετικές υποδείξεις.</w:t>
      </w:r>
    </w:p>
    <w:p w14:paraId="4BB3F63B" w14:textId="77777777" w:rsidR="00B37062" w:rsidRPr="009A5ECB" w:rsidRDefault="00B37062">
      <w:pPr>
        <w:numPr>
          <w:ilvl w:val="0"/>
          <w:numId w:val="35"/>
        </w:numPr>
        <w:tabs>
          <w:tab w:val="center" w:pos="-1985"/>
          <w:tab w:val="left" w:pos="284"/>
        </w:tabs>
        <w:ind w:left="426" w:hanging="426"/>
        <w:jc w:val="both"/>
        <w:rPr>
          <w:rFonts w:ascii="Calibri" w:hAnsi="Calibri" w:cs="Calibri"/>
          <w:bCs/>
          <w:color w:val="000000"/>
          <w:szCs w:val="22"/>
          <w:lang w:eastAsia="el-GR"/>
        </w:rPr>
      </w:pPr>
      <w:r w:rsidRPr="009A5ECB">
        <w:rPr>
          <w:rFonts w:ascii="Calibri" w:hAnsi="Calibri" w:cs="Calibri"/>
          <w:b/>
          <w:bCs/>
          <w:color w:val="000000"/>
          <w:szCs w:val="22"/>
          <w:lang w:eastAsia="el-GR"/>
        </w:rPr>
        <w:t xml:space="preserve">  </w:t>
      </w:r>
      <w:r w:rsidRPr="009A5ECB">
        <w:rPr>
          <w:rFonts w:ascii="Calibri" w:hAnsi="Calibri" w:cs="Calibri"/>
          <w:bCs/>
          <w:szCs w:val="22"/>
          <w:lang w:eastAsia="el-GR"/>
        </w:rPr>
        <w:t>Ο ανάδοχος μπορεί</w:t>
      </w:r>
      <w:r w:rsidRPr="009A5ECB">
        <w:rPr>
          <w:rFonts w:ascii="Calibri" w:hAnsi="Calibri" w:cs="Calibri"/>
          <w:bCs/>
          <w:color w:val="000000"/>
          <w:szCs w:val="22"/>
          <w:lang w:eastAsia="el-GR"/>
        </w:rPr>
        <w:t xml:space="preserve"> να αγοράζει αναμνηστικά είδη του Πανεπιστημίου Ιωαννίνων μετά από συνεννόηση με την Εταιρεία.</w:t>
      </w:r>
    </w:p>
    <w:p w14:paraId="51FA1617" w14:textId="77777777" w:rsidR="00B37062" w:rsidRPr="009A5ECB" w:rsidRDefault="00B37062" w:rsidP="00B37062">
      <w:pPr>
        <w:tabs>
          <w:tab w:val="center" w:pos="-1985"/>
        </w:tabs>
        <w:ind w:left="284"/>
        <w:jc w:val="both"/>
        <w:rPr>
          <w:rFonts w:ascii="Calibri" w:hAnsi="Calibri" w:cs="Calibri"/>
          <w:szCs w:val="22"/>
          <w:lang w:eastAsia="el-GR"/>
        </w:rPr>
      </w:pPr>
    </w:p>
    <w:p w14:paraId="022E5656" w14:textId="77777777" w:rsidR="00B37062" w:rsidRPr="009A5ECB" w:rsidRDefault="00B37062" w:rsidP="00B37062">
      <w:pPr>
        <w:jc w:val="both"/>
        <w:rPr>
          <w:rFonts w:ascii="Calibri" w:hAnsi="Calibri" w:cs="Calibri"/>
          <w:b/>
          <w:szCs w:val="22"/>
          <w:u w:val="single"/>
        </w:rPr>
      </w:pPr>
      <w:r w:rsidRPr="009A5ECB">
        <w:rPr>
          <w:rFonts w:ascii="Calibri" w:hAnsi="Calibri" w:cs="Calibri"/>
          <w:b/>
          <w:color w:val="365F91"/>
          <w:szCs w:val="22"/>
        </w:rPr>
        <w:t>Άρθρο 16:</w:t>
      </w:r>
      <w:r w:rsidRPr="009A5ECB">
        <w:rPr>
          <w:rFonts w:ascii="Calibri" w:hAnsi="Calibri" w:cs="Calibri"/>
          <w:b/>
          <w:szCs w:val="22"/>
        </w:rPr>
        <w:t xml:space="preserve"> </w:t>
      </w:r>
      <w:r w:rsidRPr="009A5ECB">
        <w:rPr>
          <w:rFonts w:ascii="Calibri" w:hAnsi="Calibri" w:cs="Calibri"/>
          <w:b/>
          <w:szCs w:val="22"/>
          <w:u w:val="single"/>
        </w:rPr>
        <w:t xml:space="preserve">Λοιποί  Όροι </w:t>
      </w:r>
    </w:p>
    <w:p w14:paraId="208C966E" w14:textId="77777777" w:rsidR="00B37062" w:rsidRPr="009A5ECB" w:rsidRDefault="00B37062">
      <w:pPr>
        <w:numPr>
          <w:ilvl w:val="0"/>
          <w:numId w:val="11"/>
        </w:numPr>
        <w:tabs>
          <w:tab w:val="center" w:pos="-1985"/>
          <w:tab w:val="left" w:pos="284"/>
        </w:tabs>
        <w:ind w:left="284" w:hanging="284"/>
        <w:jc w:val="both"/>
        <w:rPr>
          <w:rFonts w:ascii="Calibri" w:hAnsi="Calibri" w:cs="Calibri"/>
          <w:szCs w:val="22"/>
        </w:rPr>
      </w:pPr>
      <w:r w:rsidRPr="009A5ECB">
        <w:rPr>
          <w:rFonts w:ascii="Calibri" w:hAnsi="Calibri" w:cs="Calibri"/>
          <w:szCs w:val="22"/>
        </w:rPr>
        <w:t>Οι υποψήφιοι ανάδοχοι μπορούν να ζητούν μόνο γραπτώς (με επιστολή ή e-mail) διευκρινίσεις για το περιεχόμενο της παρούσας διακήρυξης μέσα σε 10 ημέρες πριν από την ημερομηνία διενέργειας του διαγωνισμού.</w:t>
      </w:r>
    </w:p>
    <w:p w14:paraId="4C73C198" w14:textId="77777777" w:rsidR="00B37062" w:rsidRPr="009A5ECB" w:rsidRDefault="00B37062">
      <w:pPr>
        <w:numPr>
          <w:ilvl w:val="0"/>
          <w:numId w:val="11"/>
        </w:numPr>
        <w:tabs>
          <w:tab w:val="center" w:pos="-1985"/>
          <w:tab w:val="left" w:pos="284"/>
        </w:tabs>
        <w:ind w:left="284" w:hanging="284"/>
        <w:jc w:val="both"/>
        <w:rPr>
          <w:rFonts w:ascii="Calibri" w:hAnsi="Calibri" w:cs="Calibri"/>
          <w:szCs w:val="22"/>
        </w:rPr>
      </w:pPr>
      <w:r w:rsidRPr="009A5ECB">
        <w:rPr>
          <w:rFonts w:ascii="Calibri" w:hAnsi="Calibri" w:cs="Calibri"/>
          <w:szCs w:val="22"/>
        </w:rPr>
        <w:t>Οι αιτήσεις παροχής διευκρινίσεων θα πρέπει να απευθύνονται στην Εταιρεία Αξιοποίησης Διαχείρισης Πανεπιστημίου Ιωαννίνων.</w:t>
      </w:r>
    </w:p>
    <w:p w14:paraId="0FD6B093" w14:textId="77777777" w:rsidR="00B37062" w:rsidRPr="009A5ECB" w:rsidRDefault="00B37062">
      <w:pPr>
        <w:numPr>
          <w:ilvl w:val="0"/>
          <w:numId w:val="11"/>
        </w:numPr>
        <w:tabs>
          <w:tab w:val="center" w:pos="-1985"/>
          <w:tab w:val="left" w:pos="284"/>
        </w:tabs>
        <w:ind w:left="284" w:hanging="284"/>
        <w:jc w:val="both"/>
        <w:rPr>
          <w:rFonts w:ascii="Calibri" w:hAnsi="Calibri" w:cs="Calibri"/>
          <w:szCs w:val="22"/>
        </w:rPr>
      </w:pPr>
      <w:r w:rsidRPr="009A5ECB">
        <w:rPr>
          <w:rFonts w:ascii="Calibri" w:hAnsi="Calibri" w:cs="Calibri"/>
          <w:szCs w:val="22"/>
        </w:rPr>
        <w:t>Αναφέρεται ότι αποτελεί ευθύνη του ενδιαφερόμενου παραλήπτη η ενημέρωσή του για τυχόν διευκρινήσεις – τροποποιήσεις.</w:t>
      </w:r>
    </w:p>
    <w:p w14:paraId="3A40AE66" w14:textId="77777777" w:rsidR="00B37062" w:rsidRPr="009A5ECB" w:rsidRDefault="00B37062">
      <w:pPr>
        <w:numPr>
          <w:ilvl w:val="0"/>
          <w:numId w:val="11"/>
        </w:numPr>
        <w:tabs>
          <w:tab w:val="center" w:pos="-1985"/>
          <w:tab w:val="left" w:pos="284"/>
        </w:tabs>
        <w:ind w:left="284" w:hanging="284"/>
        <w:jc w:val="both"/>
        <w:rPr>
          <w:rFonts w:ascii="Calibri" w:hAnsi="Calibri" w:cs="Calibri"/>
          <w:szCs w:val="22"/>
        </w:rPr>
      </w:pPr>
      <w:r w:rsidRPr="009A5ECB">
        <w:rPr>
          <w:rFonts w:ascii="Calibri" w:hAnsi="Calibri" w:cs="Calibri"/>
          <w:szCs w:val="22"/>
        </w:rPr>
        <w:t xml:space="preserve">Κανένας υποψήφιος δεν μπορεί σε οποιαδήποτε περίπτωση να επικαλεστεί προφορικές απαντήσεις εκ μέρους οποιουδήποτε υπαλλήλου ή συμβούλου ή στελέχους διοίκησης της Αναθέτουσας Αρχής. </w:t>
      </w:r>
    </w:p>
    <w:p w14:paraId="5E6F6555" w14:textId="77777777" w:rsidR="00B37062" w:rsidRPr="009A5ECB" w:rsidRDefault="00B37062">
      <w:pPr>
        <w:numPr>
          <w:ilvl w:val="0"/>
          <w:numId w:val="11"/>
        </w:numPr>
        <w:tabs>
          <w:tab w:val="center" w:pos="-1985"/>
          <w:tab w:val="left" w:pos="284"/>
        </w:tabs>
        <w:ind w:left="284" w:hanging="284"/>
        <w:jc w:val="both"/>
        <w:rPr>
          <w:rFonts w:ascii="Calibri" w:hAnsi="Calibri" w:cs="Calibri"/>
          <w:szCs w:val="22"/>
        </w:rPr>
      </w:pPr>
      <w:r w:rsidRPr="009A5ECB">
        <w:rPr>
          <w:rFonts w:ascii="Calibri" w:hAnsi="Calibri" w:cs="Calibri"/>
          <w:szCs w:val="22"/>
        </w:rPr>
        <w:t>Μετά την κατάθεση και την αποσφράγιση των προσφορών, διευκρινίσεις, τροποποιήσεις ή αποκρούσεις όρων της διακήρυξης ή των προσφορών δε γίνονται δεκτές και απορρίπτονται ως απαράδεκτες.</w:t>
      </w:r>
    </w:p>
    <w:p w14:paraId="328BA4B3" w14:textId="77777777" w:rsidR="007437A7" w:rsidRPr="009A5ECB" w:rsidRDefault="007437A7" w:rsidP="007437A7">
      <w:pPr>
        <w:tabs>
          <w:tab w:val="center" w:pos="-1985"/>
          <w:tab w:val="left" w:pos="284"/>
        </w:tabs>
        <w:ind w:left="284"/>
        <w:jc w:val="both"/>
        <w:rPr>
          <w:rFonts w:ascii="Calibri" w:hAnsi="Calibri" w:cs="Calibri"/>
          <w:szCs w:val="22"/>
        </w:rPr>
      </w:pPr>
    </w:p>
    <w:p w14:paraId="57929B0C" w14:textId="77777777" w:rsidR="0048190B" w:rsidRPr="009A5ECB" w:rsidRDefault="0048190B" w:rsidP="0048190B">
      <w:pPr>
        <w:tabs>
          <w:tab w:val="center" w:pos="-1985"/>
          <w:tab w:val="left" w:pos="-720"/>
          <w:tab w:val="left" w:pos="709"/>
          <w:tab w:val="left" w:pos="5387"/>
          <w:tab w:val="left" w:pos="5670"/>
        </w:tabs>
        <w:jc w:val="both"/>
        <w:rPr>
          <w:rFonts w:ascii="Calibri" w:hAnsi="Calibri" w:cs="Calibri"/>
          <w:b/>
          <w:bCs/>
          <w:szCs w:val="22"/>
          <w:u w:val="single"/>
        </w:rPr>
      </w:pPr>
      <w:r w:rsidRPr="009A5ECB">
        <w:rPr>
          <w:rFonts w:ascii="Calibri" w:hAnsi="Calibri" w:cs="Calibri"/>
          <w:szCs w:val="22"/>
        </w:rPr>
        <w:t xml:space="preserve">                                                                               </w:t>
      </w:r>
    </w:p>
    <w:tbl>
      <w:tblPr>
        <w:tblW w:w="0" w:type="auto"/>
        <w:tblLayout w:type="fixed"/>
        <w:tblLook w:val="0000" w:firstRow="0" w:lastRow="0" w:firstColumn="0" w:lastColumn="0" w:noHBand="0" w:noVBand="0"/>
      </w:tblPr>
      <w:tblGrid>
        <w:gridCol w:w="9747"/>
      </w:tblGrid>
      <w:tr w:rsidR="0048190B" w:rsidRPr="009A5ECB" w14:paraId="37F3C3A2" w14:textId="77777777" w:rsidTr="004A75B9">
        <w:tc>
          <w:tcPr>
            <w:tcW w:w="9747" w:type="dxa"/>
          </w:tcPr>
          <w:p w14:paraId="2E52FFC4" w14:textId="77777777" w:rsidR="0048190B" w:rsidRPr="009A5ECB" w:rsidRDefault="0048190B" w:rsidP="004A75B9">
            <w:pPr>
              <w:snapToGrid w:val="0"/>
              <w:ind w:left="3261" w:right="175"/>
              <w:jc w:val="center"/>
              <w:rPr>
                <w:rFonts w:ascii="Calibri" w:hAnsi="Calibri" w:cs="Calibri"/>
                <w:b/>
                <w:szCs w:val="22"/>
              </w:rPr>
            </w:pPr>
            <w:r w:rsidRPr="009A5ECB">
              <w:rPr>
                <w:rFonts w:ascii="Calibri" w:hAnsi="Calibri" w:cs="Calibri"/>
                <w:b/>
                <w:szCs w:val="22"/>
              </w:rPr>
              <w:tab/>
            </w:r>
            <w:r w:rsidRPr="009A5ECB">
              <w:rPr>
                <w:rFonts w:ascii="Calibri" w:hAnsi="Calibri" w:cs="Calibri"/>
                <w:b/>
                <w:szCs w:val="22"/>
              </w:rPr>
              <w:tab/>
              <w:t xml:space="preserve">           </w:t>
            </w:r>
          </w:p>
          <w:p w14:paraId="412AC4F7" w14:textId="77777777" w:rsidR="0048190B" w:rsidRPr="009A5ECB" w:rsidRDefault="0048190B" w:rsidP="004A75B9">
            <w:pPr>
              <w:snapToGrid w:val="0"/>
              <w:ind w:left="3261" w:right="175"/>
              <w:jc w:val="center"/>
              <w:rPr>
                <w:rFonts w:ascii="Calibri" w:hAnsi="Calibri" w:cs="Calibri"/>
                <w:b/>
                <w:szCs w:val="22"/>
              </w:rPr>
            </w:pPr>
          </w:p>
          <w:p w14:paraId="20D30B81" w14:textId="77777777" w:rsidR="0048190B" w:rsidRPr="009A5ECB" w:rsidRDefault="0048190B" w:rsidP="004A75B9">
            <w:pPr>
              <w:snapToGrid w:val="0"/>
              <w:ind w:left="3261" w:right="175"/>
              <w:jc w:val="center"/>
              <w:rPr>
                <w:rFonts w:ascii="Calibri" w:hAnsi="Calibri" w:cs="Calibri"/>
                <w:b/>
                <w:szCs w:val="22"/>
              </w:rPr>
            </w:pPr>
          </w:p>
          <w:p w14:paraId="5B6D0A2F" w14:textId="77777777" w:rsidR="0048190B" w:rsidRPr="009A5ECB" w:rsidRDefault="0048190B" w:rsidP="004A75B9">
            <w:pPr>
              <w:snapToGrid w:val="0"/>
              <w:ind w:left="3261" w:right="175"/>
              <w:jc w:val="center"/>
              <w:rPr>
                <w:rFonts w:ascii="Calibri" w:hAnsi="Calibri" w:cs="Calibri"/>
                <w:b/>
                <w:szCs w:val="22"/>
              </w:rPr>
            </w:pPr>
          </w:p>
          <w:p w14:paraId="6CE122ED" w14:textId="77777777" w:rsidR="00B37062" w:rsidRPr="009A5ECB" w:rsidRDefault="00B37062" w:rsidP="00B37062">
            <w:pPr>
              <w:pStyle w:val="ab"/>
              <w:tabs>
                <w:tab w:val="left" w:pos="284"/>
              </w:tabs>
              <w:ind w:left="284"/>
              <w:rPr>
                <w:rFonts w:ascii="Calibri" w:hAnsi="Calibri" w:cs="Calibri"/>
                <w:b/>
                <w:bCs/>
                <w:szCs w:val="22"/>
                <w:u w:val="single"/>
              </w:rPr>
            </w:pPr>
          </w:p>
          <w:tbl>
            <w:tblPr>
              <w:tblW w:w="0" w:type="auto"/>
              <w:tblLayout w:type="fixed"/>
              <w:tblLook w:val="0000" w:firstRow="0" w:lastRow="0" w:firstColumn="0" w:lastColumn="0" w:noHBand="0" w:noVBand="0"/>
            </w:tblPr>
            <w:tblGrid>
              <w:gridCol w:w="9747"/>
            </w:tblGrid>
            <w:tr w:rsidR="00B37062" w:rsidRPr="009A5ECB" w14:paraId="224619AB" w14:textId="77777777" w:rsidTr="004A75B9">
              <w:tc>
                <w:tcPr>
                  <w:tcW w:w="9747" w:type="dxa"/>
                </w:tcPr>
                <w:p w14:paraId="1405E20D" w14:textId="045F16A7" w:rsidR="00B37062" w:rsidRPr="009A5ECB" w:rsidRDefault="00B37062" w:rsidP="00B37062">
                  <w:pPr>
                    <w:snapToGrid w:val="0"/>
                    <w:ind w:left="3261" w:right="175"/>
                    <w:jc w:val="center"/>
                    <w:rPr>
                      <w:rFonts w:ascii="Calibri" w:hAnsi="Calibri" w:cs="Calibri"/>
                      <w:b/>
                      <w:szCs w:val="22"/>
                    </w:rPr>
                  </w:pPr>
                  <w:r w:rsidRPr="009A5ECB">
                    <w:rPr>
                      <w:rFonts w:ascii="Calibri" w:hAnsi="Calibri" w:cs="Calibri"/>
                      <w:b/>
                      <w:szCs w:val="22"/>
                    </w:rPr>
                    <w:tab/>
                  </w:r>
                  <w:r w:rsidRPr="009A5ECB">
                    <w:rPr>
                      <w:rFonts w:ascii="Calibri" w:hAnsi="Calibri" w:cs="Calibri"/>
                      <w:b/>
                      <w:szCs w:val="22"/>
                    </w:rPr>
                    <w:tab/>
                    <w:t xml:space="preserve">          </w:t>
                  </w:r>
                  <w:r w:rsidR="007B6193" w:rsidRPr="009A5ECB">
                    <w:rPr>
                      <w:rFonts w:ascii="Calibri" w:hAnsi="Calibri" w:cs="Calibri"/>
                      <w:b/>
                      <w:szCs w:val="22"/>
                    </w:rPr>
                    <w:t xml:space="preserve">      </w:t>
                  </w:r>
                  <w:r w:rsidRPr="009A5ECB">
                    <w:rPr>
                      <w:rFonts w:ascii="Calibri" w:hAnsi="Calibri" w:cs="Calibri"/>
                      <w:b/>
                      <w:szCs w:val="22"/>
                    </w:rPr>
                    <w:t xml:space="preserve"> Η   Πρύτανης </w:t>
                  </w:r>
                </w:p>
                <w:p w14:paraId="389BCF22" w14:textId="77777777" w:rsidR="00B37062" w:rsidRPr="009A5ECB" w:rsidRDefault="00B37062" w:rsidP="00B37062">
                  <w:pPr>
                    <w:snapToGrid w:val="0"/>
                    <w:ind w:left="3261" w:right="175"/>
                    <w:jc w:val="center"/>
                    <w:rPr>
                      <w:rFonts w:ascii="Calibri" w:hAnsi="Calibri" w:cs="Calibri"/>
                      <w:b/>
                      <w:szCs w:val="22"/>
                    </w:rPr>
                  </w:pPr>
                </w:p>
                <w:p w14:paraId="4C662737" w14:textId="528DF916" w:rsidR="00B37062" w:rsidRPr="009A5ECB" w:rsidRDefault="00B37062" w:rsidP="00B37062">
                  <w:pPr>
                    <w:tabs>
                      <w:tab w:val="center" w:pos="-1985"/>
                      <w:tab w:val="left" w:pos="-720"/>
                      <w:tab w:val="left" w:pos="5387"/>
                      <w:tab w:val="left" w:pos="5670"/>
                    </w:tabs>
                    <w:ind w:left="142"/>
                    <w:jc w:val="both"/>
                    <w:rPr>
                      <w:rFonts w:ascii="Calibri" w:hAnsi="Calibri" w:cs="Calibri"/>
                      <w:szCs w:val="22"/>
                    </w:rPr>
                  </w:pPr>
                  <w:r w:rsidRPr="009A5ECB">
                    <w:rPr>
                      <w:rFonts w:ascii="Calibri" w:hAnsi="Calibri" w:cs="Calibri"/>
                      <w:b/>
                      <w:szCs w:val="22"/>
                    </w:rPr>
                    <w:tab/>
                  </w:r>
                  <w:r w:rsidRPr="009A5ECB">
                    <w:rPr>
                      <w:rFonts w:ascii="Calibri" w:hAnsi="Calibri" w:cs="Calibri"/>
                      <w:b/>
                      <w:szCs w:val="22"/>
                    </w:rPr>
                    <w:tab/>
                  </w:r>
                  <w:r w:rsidRPr="009A5ECB">
                    <w:rPr>
                      <w:rFonts w:ascii="Calibri" w:hAnsi="Calibri" w:cs="Calibri"/>
                      <w:b/>
                      <w:szCs w:val="22"/>
                    </w:rPr>
                    <w:tab/>
                    <w:t xml:space="preserve">     </w:t>
                  </w:r>
                  <w:r w:rsidR="008C031E">
                    <w:rPr>
                      <w:rFonts w:ascii="Calibri" w:hAnsi="Calibri" w:cs="Calibri"/>
                      <w:b/>
                      <w:szCs w:val="22"/>
                    </w:rPr>
                    <w:t>Καθηγήτρια,</w:t>
                  </w:r>
                  <w:r w:rsidRPr="009A5ECB">
                    <w:rPr>
                      <w:rFonts w:ascii="Calibri" w:hAnsi="Calibri" w:cs="Calibri"/>
                      <w:b/>
                      <w:szCs w:val="22"/>
                    </w:rPr>
                    <w:t xml:space="preserve">  </w:t>
                  </w:r>
                  <w:r w:rsidR="008C031E">
                    <w:rPr>
                      <w:rFonts w:ascii="Calibri" w:hAnsi="Calibri" w:cs="Calibri"/>
                      <w:b/>
                      <w:szCs w:val="22"/>
                    </w:rPr>
                    <w:t>Άννα Κ. Μπατιστάτου</w:t>
                  </w:r>
                </w:p>
                <w:p w14:paraId="05FB36FC" w14:textId="77777777" w:rsidR="00B37062" w:rsidRPr="009A5ECB" w:rsidRDefault="00B37062" w:rsidP="00B37062">
                  <w:pPr>
                    <w:ind w:left="3261" w:right="175"/>
                    <w:jc w:val="center"/>
                    <w:rPr>
                      <w:rFonts w:ascii="Calibri" w:hAnsi="Calibri" w:cs="Calibri"/>
                      <w:szCs w:val="22"/>
                    </w:rPr>
                  </w:pPr>
                </w:p>
                <w:p w14:paraId="11791866" w14:textId="77777777" w:rsidR="00B37062" w:rsidRPr="009A5ECB" w:rsidRDefault="00B37062" w:rsidP="00B37062">
                  <w:pPr>
                    <w:ind w:left="3261" w:right="175"/>
                    <w:jc w:val="center"/>
                    <w:rPr>
                      <w:rFonts w:ascii="Calibri" w:hAnsi="Calibri" w:cs="Calibri"/>
                      <w:szCs w:val="22"/>
                    </w:rPr>
                  </w:pPr>
                </w:p>
                <w:p w14:paraId="6DA9B308" w14:textId="77777777" w:rsidR="00B37062" w:rsidRPr="009A5ECB" w:rsidRDefault="00B37062" w:rsidP="00B37062">
                  <w:pPr>
                    <w:ind w:left="3261" w:right="175"/>
                    <w:jc w:val="center"/>
                    <w:rPr>
                      <w:rFonts w:ascii="Calibri" w:hAnsi="Calibri" w:cs="Calibri"/>
                      <w:szCs w:val="22"/>
                    </w:rPr>
                  </w:pPr>
                </w:p>
              </w:tc>
            </w:tr>
          </w:tbl>
          <w:p w14:paraId="67B8CF40" w14:textId="77777777" w:rsidR="0048190B" w:rsidRPr="009A5ECB" w:rsidRDefault="0048190B" w:rsidP="004A75B9">
            <w:pPr>
              <w:ind w:left="3261" w:right="175"/>
              <w:jc w:val="center"/>
              <w:rPr>
                <w:rFonts w:ascii="Calibri" w:hAnsi="Calibri" w:cs="Calibri"/>
                <w:szCs w:val="22"/>
              </w:rPr>
            </w:pPr>
          </w:p>
        </w:tc>
      </w:tr>
    </w:tbl>
    <w:p w14:paraId="1DA50195" w14:textId="77777777" w:rsidR="0048190B" w:rsidRPr="009A5ECB" w:rsidRDefault="0048190B" w:rsidP="0048190B">
      <w:pPr>
        <w:tabs>
          <w:tab w:val="num" w:pos="142"/>
        </w:tabs>
        <w:rPr>
          <w:rFonts w:ascii="Calibri" w:hAnsi="Calibri" w:cs="Calibri"/>
          <w:szCs w:val="22"/>
          <w:u w:val="single"/>
        </w:rPr>
      </w:pPr>
    </w:p>
    <w:p w14:paraId="5E3A81E6" w14:textId="77777777" w:rsidR="0048190B" w:rsidRPr="009A5ECB" w:rsidRDefault="0048190B" w:rsidP="0048190B">
      <w:pPr>
        <w:tabs>
          <w:tab w:val="num" w:pos="142"/>
        </w:tabs>
        <w:rPr>
          <w:rFonts w:ascii="Calibri" w:hAnsi="Calibri" w:cs="Calibri"/>
          <w:szCs w:val="22"/>
          <w:u w:val="single"/>
        </w:rPr>
      </w:pPr>
    </w:p>
    <w:p w14:paraId="7067B40C" w14:textId="4EF4A4A9" w:rsidR="00B37062" w:rsidRPr="009A5ECB" w:rsidRDefault="00B37062" w:rsidP="00B37062">
      <w:pPr>
        <w:tabs>
          <w:tab w:val="num" w:pos="142"/>
        </w:tabs>
        <w:rPr>
          <w:rFonts w:ascii="Calibri" w:hAnsi="Calibri" w:cs="Calibri"/>
          <w:szCs w:val="22"/>
          <w:u w:val="single"/>
        </w:rPr>
      </w:pPr>
      <w:r w:rsidRPr="009A5ECB">
        <w:rPr>
          <w:rFonts w:ascii="Calibri" w:hAnsi="Calibri" w:cs="Calibri"/>
          <w:szCs w:val="22"/>
          <w:u w:val="single"/>
        </w:rPr>
        <w:t>Συνημμένα:</w:t>
      </w:r>
    </w:p>
    <w:p w14:paraId="55733116" w14:textId="69025293" w:rsidR="00B37062" w:rsidRPr="009A5ECB" w:rsidRDefault="00B37062">
      <w:pPr>
        <w:numPr>
          <w:ilvl w:val="0"/>
          <w:numId w:val="14"/>
        </w:numPr>
        <w:tabs>
          <w:tab w:val="center" w:pos="-1985"/>
          <w:tab w:val="left" w:pos="-720"/>
        </w:tabs>
        <w:ind w:left="142" w:firstLine="141"/>
        <w:jc w:val="both"/>
        <w:rPr>
          <w:rFonts w:ascii="Calibri" w:hAnsi="Calibri" w:cs="Calibri"/>
          <w:szCs w:val="22"/>
        </w:rPr>
      </w:pPr>
      <w:r w:rsidRPr="009A5ECB">
        <w:rPr>
          <w:rFonts w:ascii="Calibri" w:hAnsi="Calibri" w:cs="Calibri"/>
          <w:szCs w:val="22"/>
        </w:rPr>
        <w:t xml:space="preserve">Παράρτημα 1– </w:t>
      </w:r>
      <w:r w:rsidR="00DF2474" w:rsidRPr="009A5ECB">
        <w:rPr>
          <w:rFonts w:ascii="Calibri" w:hAnsi="Calibri" w:cs="Calibri"/>
          <w:szCs w:val="22"/>
        </w:rPr>
        <w:t>Ειδικοί όροι μίσθωσης</w:t>
      </w:r>
      <w:r w:rsidRPr="009A5ECB">
        <w:rPr>
          <w:rFonts w:ascii="Calibri" w:hAnsi="Calibri" w:cs="Calibri"/>
          <w:szCs w:val="22"/>
        </w:rPr>
        <w:t xml:space="preserve"> </w:t>
      </w:r>
    </w:p>
    <w:p w14:paraId="3F2EF53B" w14:textId="3B8B7C44" w:rsidR="00B37062" w:rsidRPr="009A5ECB" w:rsidRDefault="00B37062">
      <w:pPr>
        <w:numPr>
          <w:ilvl w:val="0"/>
          <w:numId w:val="14"/>
        </w:numPr>
        <w:tabs>
          <w:tab w:val="center" w:pos="-1985"/>
          <w:tab w:val="left" w:pos="-720"/>
        </w:tabs>
        <w:ind w:left="142" w:firstLine="141"/>
        <w:jc w:val="both"/>
        <w:rPr>
          <w:rFonts w:ascii="Calibri" w:hAnsi="Calibri" w:cs="Calibri"/>
          <w:szCs w:val="22"/>
        </w:rPr>
      </w:pPr>
      <w:r w:rsidRPr="009A5ECB">
        <w:rPr>
          <w:rFonts w:ascii="Calibri" w:hAnsi="Calibri" w:cs="Calibri"/>
          <w:szCs w:val="22"/>
        </w:rPr>
        <w:t xml:space="preserve">Παράρτημα 2 - </w:t>
      </w:r>
      <w:r w:rsidR="00DF2474" w:rsidRPr="009A5ECB">
        <w:rPr>
          <w:rFonts w:ascii="Calibri" w:hAnsi="Calibri" w:cs="Calibri"/>
          <w:szCs w:val="22"/>
        </w:rPr>
        <w:t>Έντυπο Οικονομικής Προσφοράς</w:t>
      </w:r>
    </w:p>
    <w:p w14:paraId="0782A2EB" w14:textId="77777777" w:rsidR="00B37062" w:rsidRPr="009A5ECB" w:rsidRDefault="00B37062">
      <w:pPr>
        <w:numPr>
          <w:ilvl w:val="0"/>
          <w:numId w:val="14"/>
        </w:numPr>
        <w:tabs>
          <w:tab w:val="center" w:pos="-1985"/>
          <w:tab w:val="left" w:pos="-720"/>
        </w:tabs>
        <w:ind w:left="142" w:firstLine="141"/>
        <w:jc w:val="both"/>
        <w:rPr>
          <w:rFonts w:ascii="Calibri" w:hAnsi="Calibri" w:cs="Calibri"/>
          <w:szCs w:val="22"/>
        </w:rPr>
      </w:pPr>
      <w:r w:rsidRPr="009A5ECB">
        <w:rPr>
          <w:rFonts w:ascii="Calibri" w:hAnsi="Calibri" w:cs="Calibri"/>
          <w:szCs w:val="22"/>
        </w:rPr>
        <w:t>Παράρτημα 3 - Αίτηση συμμετοχής</w:t>
      </w:r>
    </w:p>
    <w:p w14:paraId="245D8E79" w14:textId="77777777" w:rsidR="0048190B" w:rsidRPr="009A5ECB" w:rsidRDefault="0048190B" w:rsidP="0048190B">
      <w:pPr>
        <w:tabs>
          <w:tab w:val="center" w:pos="-1985"/>
          <w:tab w:val="left" w:pos="-720"/>
        </w:tabs>
        <w:jc w:val="both"/>
        <w:rPr>
          <w:rFonts w:ascii="Calibri" w:hAnsi="Calibri" w:cs="Calibri"/>
          <w:szCs w:val="22"/>
        </w:rPr>
      </w:pPr>
    </w:p>
    <w:p w14:paraId="342F71E1" w14:textId="77777777" w:rsidR="0048190B" w:rsidRPr="009A5ECB" w:rsidRDefault="0048190B" w:rsidP="0048190B">
      <w:pPr>
        <w:tabs>
          <w:tab w:val="left" w:pos="1190"/>
        </w:tabs>
        <w:ind w:right="-1"/>
        <w:jc w:val="both"/>
        <w:rPr>
          <w:rFonts w:ascii="Calibri" w:hAnsi="Calibri" w:cs="Calibri"/>
          <w:b/>
          <w:szCs w:val="22"/>
          <w:u w:val="single"/>
        </w:rPr>
      </w:pPr>
    </w:p>
    <w:p w14:paraId="1B3087E0" w14:textId="77777777" w:rsidR="0048190B" w:rsidRPr="009A5ECB" w:rsidRDefault="0048190B" w:rsidP="0048190B">
      <w:pPr>
        <w:tabs>
          <w:tab w:val="left" w:pos="1190"/>
        </w:tabs>
        <w:ind w:right="-1"/>
        <w:jc w:val="both"/>
        <w:rPr>
          <w:rFonts w:ascii="Calibri" w:hAnsi="Calibri" w:cs="Calibri"/>
          <w:b/>
          <w:szCs w:val="22"/>
          <w:u w:val="single"/>
        </w:rPr>
      </w:pPr>
    </w:p>
    <w:p w14:paraId="2FD96CA0" w14:textId="77777777" w:rsidR="0048190B" w:rsidRPr="009A5ECB" w:rsidRDefault="0048190B" w:rsidP="0048190B">
      <w:pPr>
        <w:tabs>
          <w:tab w:val="left" w:pos="1190"/>
        </w:tabs>
        <w:ind w:right="-1"/>
        <w:jc w:val="both"/>
        <w:rPr>
          <w:rFonts w:ascii="Calibri" w:hAnsi="Calibri" w:cs="Calibri"/>
          <w:b/>
          <w:szCs w:val="22"/>
          <w:u w:val="single"/>
        </w:rPr>
      </w:pPr>
    </w:p>
    <w:p w14:paraId="78373631" w14:textId="77777777" w:rsidR="00DF2474" w:rsidRPr="009A5ECB" w:rsidRDefault="00DF2474" w:rsidP="0048190B">
      <w:pPr>
        <w:tabs>
          <w:tab w:val="left" w:pos="1190"/>
        </w:tabs>
        <w:ind w:right="-1"/>
        <w:jc w:val="center"/>
        <w:rPr>
          <w:rFonts w:ascii="Calibri" w:hAnsi="Calibri" w:cs="Calibri"/>
          <w:b/>
          <w:szCs w:val="22"/>
          <w:u w:val="single"/>
        </w:rPr>
      </w:pPr>
    </w:p>
    <w:p w14:paraId="66B1F527" w14:textId="54A27A35" w:rsidR="0048190B" w:rsidRPr="009A5ECB" w:rsidRDefault="0048190B" w:rsidP="0048190B">
      <w:pPr>
        <w:tabs>
          <w:tab w:val="left" w:pos="1190"/>
        </w:tabs>
        <w:ind w:right="-1"/>
        <w:jc w:val="center"/>
        <w:rPr>
          <w:rFonts w:ascii="Calibri" w:hAnsi="Calibri" w:cs="Calibri"/>
          <w:b/>
          <w:szCs w:val="22"/>
          <w:u w:val="single"/>
        </w:rPr>
      </w:pPr>
      <w:r w:rsidRPr="009A5ECB">
        <w:rPr>
          <w:rFonts w:ascii="Calibri" w:hAnsi="Calibri" w:cs="Calibri"/>
          <w:b/>
          <w:szCs w:val="22"/>
          <w:u w:val="single"/>
        </w:rPr>
        <w:t>ΠΑΡΑΡΤΗΜΑ 1</w:t>
      </w:r>
    </w:p>
    <w:p w14:paraId="41599482" w14:textId="6B34F103" w:rsidR="0048190B" w:rsidRPr="009A5ECB" w:rsidRDefault="0048190B" w:rsidP="0048190B">
      <w:pPr>
        <w:tabs>
          <w:tab w:val="left" w:pos="1190"/>
        </w:tabs>
        <w:ind w:right="-1"/>
        <w:jc w:val="center"/>
        <w:rPr>
          <w:rFonts w:ascii="Calibri" w:hAnsi="Calibri" w:cs="Calibri"/>
          <w:b/>
          <w:szCs w:val="22"/>
          <w:u w:val="single"/>
        </w:rPr>
      </w:pPr>
      <w:r w:rsidRPr="009A5ECB">
        <w:rPr>
          <w:rFonts w:ascii="Calibri" w:hAnsi="Calibri" w:cs="Calibri"/>
          <w:b/>
          <w:szCs w:val="22"/>
          <w:u w:val="single"/>
        </w:rPr>
        <w:t>ΕΙΔΙΚ</w:t>
      </w:r>
      <w:r w:rsidR="00DF2474" w:rsidRPr="009A5ECB">
        <w:rPr>
          <w:rFonts w:ascii="Calibri" w:hAnsi="Calibri" w:cs="Calibri"/>
          <w:b/>
          <w:szCs w:val="22"/>
          <w:u w:val="single"/>
        </w:rPr>
        <w:t xml:space="preserve">ΟΙ ΟΡΟΙ </w:t>
      </w:r>
      <w:r w:rsidRPr="009A5ECB">
        <w:rPr>
          <w:rFonts w:ascii="Calibri" w:hAnsi="Calibri" w:cs="Calibri"/>
          <w:b/>
          <w:szCs w:val="22"/>
          <w:u w:val="single"/>
        </w:rPr>
        <w:t>ΜΙΣΘΩΣΗΣ</w:t>
      </w:r>
    </w:p>
    <w:p w14:paraId="24A30DFA" w14:textId="77777777" w:rsidR="0048190B" w:rsidRPr="009A5ECB" w:rsidRDefault="0048190B" w:rsidP="0048190B">
      <w:pPr>
        <w:tabs>
          <w:tab w:val="left" w:pos="1190"/>
        </w:tabs>
        <w:ind w:right="-1"/>
        <w:jc w:val="both"/>
        <w:rPr>
          <w:rFonts w:ascii="Calibri" w:hAnsi="Calibri" w:cs="Calibri"/>
          <w:b/>
          <w:szCs w:val="22"/>
          <w:u w:val="single"/>
        </w:rPr>
      </w:pPr>
    </w:p>
    <w:p w14:paraId="1E5C05FD" w14:textId="77777777" w:rsidR="0048190B" w:rsidRPr="009A5ECB" w:rsidRDefault="0048190B" w:rsidP="0048190B">
      <w:pPr>
        <w:tabs>
          <w:tab w:val="left" w:pos="1190"/>
        </w:tabs>
        <w:ind w:right="-1"/>
        <w:jc w:val="both"/>
        <w:rPr>
          <w:rFonts w:ascii="Calibri" w:hAnsi="Calibri" w:cs="Calibri"/>
          <w:b/>
          <w:szCs w:val="22"/>
          <w:u w:val="single"/>
        </w:rPr>
      </w:pPr>
      <w:r w:rsidRPr="009A5ECB">
        <w:rPr>
          <w:rFonts w:ascii="Calibri" w:hAnsi="Calibri" w:cs="Calibri"/>
          <w:b/>
          <w:szCs w:val="22"/>
          <w:u w:val="single"/>
        </w:rPr>
        <w:t>Οι Ειδικοί Όροι Μίσθωσης περιλαμβάνουν:</w:t>
      </w:r>
    </w:p>
    <w:p w14:paraId="163519F8" w14:textId="1A5DD6BE" w:rsidR="0048190B" w:rsidRPr="009A5ECB" w:rsidRDefault="0048190B" w:rsidP="0048190B">
      <w:pPr>
        <w:tabs>
          <w:tab w:val="left" w:pos="709"/>
        </w:tabs>
        <w:ind w:left="709" w:hanging="709"/>
        <w:rPr>
          <w:rFonts w:ascii="Calibri" w:hAnsi="Calibri" w:cs="Calibri"/>
          <w:b/>
          <w:bCs/>
          <w:szCs w:val="22"/>
        </w:rPr>
      </w:pPr>
      <w:r w:rsidRPr="009A5ECB">
        <w:rPr>
          <w:rFonts w:ascii="Calibri" w:hAnsi="Calibri" w:cs="Calibri"/>
          <w:b/>
          <w:bCs/>
          <w:szCs w:val="22"/>
        </w:rPr>
        <w:t>1. Ημέρες και ώρες λειτουργίας</w:t>
      </w:r>
    </w:p>
    <w:p w14:paraId="2DF4340C" w14:textId="0D9F8016" w:rsidR="0048190B" w:rsidRPr="009A5ECB" w:rsidRDefault="0048190B" w:rsidP="0048190B">
      <w:pPr>
        <w:tabs>
          <w:tab w:val="center" w:pos="-1985"/>
          <w:tab w:val="left" w:pos="-720"/>
          <w:tab w:val="left" w:pos="6165"/>
        </w:tabs>
        <w:jc w:val="both"/>
        <w:rPr>
          <w:rFonts w:ascii="Calibri" w:hAnsi="Calibri" w:cs="Calibri"/>
          <w:bCs/>
          <w:szCs w:val="22"/>
        </w:rPr>
      </w:pPr>
      <w:r w:rsidRPr="009A5ECB">
        <w:rPr>
          <w:rFonts w:ascii="Calibri" w:hAnsi="Calibri" w:cs="Calibri"/>
          <w:bCs/>
          <w:szCs w:val="22"/>
        </w:rPr>
        <w:t>Το</w:t>
      </w:r>
      <w:r w:rsidRPr="009A5ECB">
        <w:rPr>
          <w:rFonts w:ascii="Calibri" w:hAnsi="Calibri" w:cs="Calibri"/>
          <w:szCs w:val="22"/>
        </w:rPr>
        <w:t xml:space="preserve">  </w:t>
      </w:r>
      <w:r w:rsidR="008876D0" w:rsidRPr="009A5ECB">
        <w:rPr>
          <w:rFonts w:ascii="Calibri" w:hAnsi="Calibri" w:cs="Calibri"/>
          <w:szCs w:val="22"/>
          <w:lang w:eastAsia="el-GR"/>
        </w:rPr>
        <w:t>κατάστημα</w:t>
      </w:r>
      <w:r w:rsidR="00DF2474" w:rsidRPr="009A5ECB">
        <w:rPr>
          <w:rFonts w:ascii="Calibri" w:hAnsi="Calibri" w:cs="Calibri"/>
          <w:b/>
          <w:bCs/>
          <w:szCs w:val="22"/>
          <w:lang w:eastAsia="el-GR"/>
        </w:rPr>
        <w:t xml:space="preserve"> </w:t>
      </w:r>
      <w:r w:rsidRPr="009A5ECB">
        <w:rPr>
          <w:rFonts w:ascii="Calibri" w:hAnsi="Calibri" w:cs="Calibri"/>
          <w:bCs/>
          <w:szCs w:val="22"/>
        </w:rPr>
        <w:t xml:space="preserve">θα λειτουργεί χωρίς διακοπές καθ’ όλο το χρονικό διάστημα μίσθωσης, πρωί και απόγευμα και όλες τις εργάσιμες ημέρες του Πανεπιστημίου. Η διακοπή της λειτουργίας τους είναι δυνατή μόνο κατά το διάστημα από 1 έως 20 Αυγούστου και εφόσον το επιθυμεί ο Ανάδοχος. Ως ελάχιστες ώρες λειτουργίας του ορίζονται από 10:00 έως 20:30. Το Πανεπιστήμιο έχει δικαίωμα να ζητήσει την τροποποίηση του ωραρίου αυτού ή να αποφασίσει, σε συνεννόηση με τον ανάδοχο, τη διαφοροποίηση ή και διακοπή της λειτουργίας του για ορισμένο διάστημα. </w:t>
      </w:r>
    </w:p>
    <w:p w14:paraId="0C7D822F" w14:textId="77777777" w:rsidR="0048190B" w:rsidRPr="009A5ECB" w:rsidRDefault="0048190B" w:rsidP="0048190B">
      <w:pPr>
        <w:tabs>
          <w:tab w:val="left" w:pos="709"/>
        </w:tabs>
        <w:jc w:val="both"/>
        <w:rPr>
          <w:rFonts w:ascii="Calibri" w:hAnsi="Calibri" w:cs="Calibri"/>
          <w:bCs/>
          <w:szCs w:val="22"/>
        </w:rPr>
      </w:pPr>
    </w:p>
    <w:p w14:paraId="45F80609" w14:textId="4FBFBBA6" w:rsidR="0048190B" w:rsidRPr="009A5ECB" w:rsidRDefault="007B6193" w:rsidP="007B6193">
      <w:pPr>
        <w:jc w:val="both"/>
        <w:rPr>
          <w:rFonts w:ascii="Calibri" w:hAnsi="Calibri" w:cs="Calibri"/>
          <w:b/>
          <w:bCs/>
          <w:szCs w:val="22"/>
        </w:rPr>
      </w:pPr>
      <w:r w:rsidRPr="009A5ECB">
        <w:rPr>
          <w:rFonts w:ascii="Calibri" w:hAnsi="Calibri" w:cs="Calibri"/>
          <w:b/>
          <w:bCs/>
          <w:szCs w:val="22"/>
        </w:rPr>
        <w:t xml:space="preserve">2. </w:t>
      </w:r>
      <w:r w:rsidR="0048190B" w:rsidRPr="009A5ECB">
        <w:rPr>
          <w:rFonts w:ascii="Calibri" w:hAnsi="Calibri" w:cs="Calibri"/>
          <w:b/>
          <w:bCs/>
          <w:szCs w:val="22"/>
        </w:rPr>
        <w:t>Δαπάνη Εγκατάστασης</w:t>
      </w:r>
    </w:p>
    <w:p w14:paraId="13BC40E7" w14:textId="6BE8466C" w:rsidR="0048190B" w:rsidRPr="009A5ECB" w:rsidRDefault="0048190B" w:rsidP="0048190B">
      <w:pPr>
        <w:tabs>
          <w:tab w:val="left" w:pos="709"/>
        </w:tabs>
        <w:jc w:val="both"/>
        <w:rPr>
          <w:rFonts w:ascii="Calibri" w:hAnsi="Calibri" w:cs="Calibri"/>
          <w:bCs/>
          <w:szCs w:val="22"/>
        </w:rPr>
      </w:pPr>
      <w:r w:rsidRPr="009A5ECB">
        <w:rPr>
          <w:rFonts w:ascii="Calibri" w:hAnsi="Calibri" w:cs="Calibri"/>
          <w:bCs/>
          <w:szCs w:val="22"/>
        </w:rPr>
        <w:t>Η δαπάνη για την εγκατάσταση του</w:t>
      </w:r>
      <w:r w:rsidRPr="009A5ECB">
        <w:rPr>
          <w:rFonts w:ascii="Calibri" w:hAnsi="Calibri" w:cs="Calibri"/>
          <w:szCs w:val="22"/>
        </w:rPr>
        <w:t xml:space="preserve"> </w:t>
      </w:r>
      <w:r w:rsidR="00126D63" w:rsidRPr="009A5ECB">
        <w:rPr>
          <w:rFonts w:ascii="Calibri" w:hAnsi="Calibri" w:cs="Calibri"/>
          <w:b/>
          <w:bCs/>
          <w:szCs w:val="22"/>
          <w:lang w:eastAsia="el-GR"/>
        </w:rPr>
        <w:t>κ</w:t>
      </w:r>
      <w:r w:rsidRPr="009A5ECB">
        <w:rPr>
          <w:rFonts w:ascii="Calibri" w:hAnsi="Calibri" w:cs="Calibri"/>
          <w:szCs w:val="22"/>
          <w:lang w:eastAsia="el-GR"/>
        </w:rPr>
        <w:t>αταστήματος</w:t>
      </w:r>
      <w:r w:rsidRPr="009A5ECB">
        <w:rPr>
          <w:rFonts w:ascii="Calibri" w:hAnsi="Calibri" w:cs="Calibri"/>
          <w:b/>
          <w:bCs/>
          <w:szCs w:val="22"/>
          <w:lang w:eastAsia="el-GR"/>
        </w:rPr>
        <w:t xml:space="preserve"> </w:t>
      </w:r>
      <w:r w:rsidRPr="009A5ECB">
        <w:rPr>
          <w:rFonts w:ascii="Calibri" w:hAnsi="Calibri" w:cs="Calibri"/>
          <w:bCs/>
          <w:szCs w:val="22"/>
        </w:rPr>
        <w:t>θα βαρύνει αποκλειστικά τον Ανάδοχο, ο οποίος οφείλει να συμμορφωθεί προς όλες τις σχετικές με τις εγκαταστάσεις υποδείξεις του Πανεπιστημίου Ιωαννίνων. Η τεχνική μελέτη και οι εργασίες επισκευής και ανακαίνισης των εκμισθούμενων χώρων θα πραγματοποιηθούν με δαπάνες και ευθύνη του Αναδόχου, ύστερα από έγκριση του Πανεπιστημίου και υπό την επίβλεψη της Διεύθυνσης Τεχνικών Υπηρεσιών του Πανεπιστημίου.</w:t>
      </w:r>
    </w:p>
    <w:p w14:paraId="3812A2DA" w14:textId="77777777" w:rsidR="0048190B" w:rsidRPr="009A5ECB" w:rsidRDefault="0048190B" w:rsidP="0048190B">
      <w:pPr>
        <w:tabs>
          <w:tab w:val="left" w:pos="709"/>
        </w:tabs>
        <w:jc w:val="both"/>
        <w:rPr>
          <w:rFonts w:ascii="Calibri" w:hAnsi="Calibri" w:cs="Calibri"/>
          <w:bCs/>
          <w:szCs w:val="22"/>
        </w:rPr>
      </w:pPr>
    </w:p>
    <w:p w14:paraId="3DFE633B" w14:textId="77777777" w:rsidR="0048190B" w:rsidRPr="009A5ECB" w:rsidRDefault="0048190B" w:rsidP="0048190B">
      <w:pPr>
        <w:jc w:val="both"/>
        <w:rPr>
          <w:rFonts w:ascii="Calibri" w:hAnsi="Calibri" w:cs="Calibri"/>
          <w:bCs/>
          <w:szCs w:val="22"/>
        </w:rPr>
      </w:pPr>
      <w:r w:rsidRPr="009A5ECB">
        <w:rPr>
          <w:rFonts w:ascii="Calibri" w:hAnsi="Calibri" w:cs="Calibri"/>
          <w:b/>
          <w:bCs/>
          <w:szCs w:val="22"/>
        </w:rPr>
        <w:t>3.         Ειδικοί όροι</w:t>
      </w:r>
    </w:p>
    <w:p w14:paraId="6331A6B3" w14:textId="6B02103F" w:rsidR="0048190B" w:rsidRPr="009A5ECB" w:rsidRDefault="0048190B">
      <w:pPr>
        <w:numPr>
          <w:ilvl w:val="0"/>
          <w:numId w:val="26"/>
        </w:numPr>
        <w:tabs>
          <w:tab w:val="left" w:pos="567"/>
        </w:tabs>
        <w:jc w:val="both"/>
        <w:rPr>
          <w:rFonts w:ascii="Calibri" w:hAnsi="Calibri" w:cs="Calibri"/>
          <w:szCs w:val="22"/>
        </w:rPr>
      </w:pPr>
      <w:r w:rsidRPr="009A5ECB">
        <w:rPr>
          <w:rFonts w:ascii="Calibri" w:hAnsi="Calibri" w:cs="Calibri"/>
          <w:szCs w:val="22"/>
        </w:rPr>
        <w:t xml:space="preserve">Η Επιτροπή Ελέγχου, σε συνεργασία με τις αρμόδιες κρατικές Υπηρεσίες θα διενεργεί ελέγχους και θα εποπτεύει την τήρηση των κανόνων υγιεινής, την ποιότητα και ποσότητα και γενικά την όλη λειτουργία του </w:t>
      </w:r>
      <w:r w:rsidR="00B81843" w:rsidRPr="009A5ECB">
        <w:rPr>
          <w:rFonts w:ascii="Calibri" w:hAnsi="Calibri" w:cs="Calibri"/>
          <w:szCs w:val="22"/>
          <w:lang w:eastAsia="el-GR"/>
        </w:rPr>
        <w:t>κ</w:t>
      </w:r>
      <w:r w:rsidRPr="009A5ECB">
        <w:rPr>
          <w:rFonts w:ascii="Calibri" w:hAnsi="Calibri" w:cs="Calibri"/>
          <w:szCs w:val="22"/>
          <w:lang w:eastAsia="el-GR"/>
        </w:rPr>
        <w:t>αταστήματος</w:t>
      </w:r>
      <w:r w:rsidRPr="009A5ECB">
        <w:rPr>
          <w:rFonts w:ascii="Calibri" w:hAnsi="Calibri" w:cs="Calibri"/>
          <w:szCs w:val="22"/>
        </w:rPr>
        <w:t>.</w:t>
      </w:r>
    </w:p>
    <w:p w14:paraId="02D4F9D2" w14:textId="3D2D51FD" w:rsidR="0048190B" w:rsidRPr="009A5ECB" w:rsidRDefault="0048190B">
      <w:pPr>
        <w:numPr>
          <w:ilvl w:val="0"/>
          <w:numId w:val="27"/>
        </w:numPr>
        <w:tabs>
          <w:tab w:val="left" w:pos="567"/>
        </w:tabs>
        <w:jc w:val="both"/>
        <w:rPr>
          <w:rFonts w:ascii="Calibri" w:hAnsi="Calibri" w:cs="Calibri"/>
          <w:bCs/>
          <w:szCs w:val="22"/>
        </w:rPr>
      </w:pPr>
      <w:r w:rsidRPr="009A5ECB">
        <w:rPr>
          <w:rFonts w:ascii="Calibri" w:hAnsi="Calibri" w:cs="Calibri"/>
          <w:szCs w:val="22"/>
        </w:rPr>
        <w:t>Ο Ανάδοχος σε χρονικό διάστημα ενός (1) μήνα από την εγκατάστασή του στο</w:t>
      </w:r>
      <w:r w:rsidRPr="009A5ECB">
        <w:rPr>
          <w:rFonts w:ascii="Calibri" w:hAnsi="Calibri" w:cs="Calibri"/>
          <w:b/>
          <w:bCs/>
          <w:szCs w:val="22"/>
          <w:lang w:eastAsia="el-GR"/>
        </w:rPr>
        <w:t xml:space="preserve"> </w:t>
      </w:r>
      <w:r w:rsidR="00B81843" w:rsidRPr="009A5ECB">
        <w:rPr>
          <w:rFonts w:ascii="Calibri" w:hAnsi="Calibri" w:cs="Calibri"/>
          <w:szCs w:val="22"/>
          <w:lang w:eastAsia="el-GR"/>
        </w:rPr>
        <w:t>κ</w:t>
      </w:r>
      <w:r w:rsidRPr="009A5ECB">
        <w:rPr>
          <w:rFonts w:ascii="Calibri" w:hAnsi="Calibri" w:cs="Calibri"/>
          <w:szCs w:val="22"/>
          <w:lang w:eastAsia="el-GR"/>
        </w:rPr>
        <w:t>ατάστημα</w:t>
      </w:r>
      <w:r w:rsidRPr="009A5ECB">
        <w:rPr>
          <w:rFonts w:ascii="Calibri" w:hAnsi="Calibri" w:cs="Calibri"/>
          <w:b/>
          <w:bCs/>
          <w:szCs w:val="22"/>
          <w:lang w:eastAsia="el-GR"/>
        </w:rPr>
        <w:t xml:space="preserve"> </w:t>
      </w:r>
      <w:r w:rsidRPr="009A5ECB">
        <w:rPr>
          <w:rFonts w:ascii="Calibri" w:hAnsi="Calibri" w:cs="Calibri"/>
          <w:szCs w:val="22"/>
        </w:rPr>
        <w:t>και την έναρξη λειτουργίας είναι υποχρεωμένος να προσκομίσει στην Επιτροπή Ελέγχου  τα εξής:</w:t>
      </w:r>
    </w:p>
    <w:p w14:paraId="3F80AA22" w14:textId="678244C4" w:rsidR="0048190B" w:rsidRPr="009A5ECB" w:rsidRDefault="007B6193" w:rsidP="0048190B">
      <w:pPr>
        <w:tabs>
          <w:tab w:val="left" w:pos="851"/>
        </w:tabs>
        <w:ind w:left="851" w:hanging="284"/>
        <w:jc w:val="both"/>
        <w:rPr>
          <w:rFonts w:ascii="Calibri" w:hAnsi="Calibri" w:cs="Calibri"/>
          <w:szCs w:val="22"/>
        </w:rPr>
      </w:pPr>
      <w:r w:rsidRPr="009A5ECB">
        <w:rPr>
          <w:rFonts w:ascii="Calibri" w:hAnsi="Calibri" w:cs="Calibri"/>
          <w:szCs w:val="22"/>
        </w:rPr>
        <w:tab/>
      </w:r>
      <w:r w:rsidRPr="009A5ECB">
        <w:rPr>
          <w:rFonts w:ascii="Calibri" w:hAnsi="Calibri" w:cs="Calibri"/>
          <w:szCs w:val="22"/>
        </w:rPr>
        <w:tab/>
      </w:r>
      <w:r w:rsidR="0048190B" w:rsidRPr="009A5ECB">
        <w:rPr>
          <w:rFonts w:ascii="Calibri" w:hAnsi="Calibri" w:cs="Calibri"/>
          <w:szCs w:val="22"/>
        </w:rPr>
        <w:t>α. Άδεια λειτουργίας  του</w:t>
      </w:r>
      <w:r w:rsidR="0048190B" w:rsidRPr="009A5ECB">
        <w:rPr>
          <w:rFonts w:ascii="Calibri" w:hAnsi="Calibri" w:cs="Calibri"/>
          <w:b/>
          <w:bCs/>
          <w:szCs w:val="22"/>
          <w:lang w:eastAsia="el-GR"/>
        </w:rPr>
        <w:t xml:space="preserve"> </w:t>
      </w:r>
      <w:r w:rsidR="0048190B" w:rsidRPr="009A5ECB">
        <w:rPr>
          <w:rFonts w:ascii="Calibri" w:hAnsi="Calibri" w:cs="Calibri"/>
          <w:szCs w:val="22"/>
          <w:lang w:eastAsia="el-GR"/>
        </w:rPr>
        <w:t>Καταστήματος</w:t>
      </w:r>
      <w:r w:rsidR="0048190B" w:rsidRPr="009A5ECB">
        <w:rPr>
          <w:rFonts w:ascii="Calibri" w:hAnsi="Calibri" w:cs="Calibri"/>
          <w:b/>
          <w:bCs/>
          <w:szCs w:val="22"/>
          <w:lang w:eastAsia="el-GR"/>
        </w:rPr>
        <w:t xml:space="preserve"> </w:t>
      </w:r>
      <w:r w:rsidR="0048190B" w:rsidRPr="009A5ECB">
        <w:rPr>
          <w:rFonts w:ascii="Calibri" w:hAnsi="Calibri" w:cs="Calibri"/>
          <w:szCs w:val="22"/>
        </w:rPr>
        <w:t>στο όνομά του από την αρμόδια αρχή.</w:t>
      </w:r>
    </w:p>
    <w:p w14:paraId="460BA0B6" w14:textId="70A3764B" w:rsidR="0048190B" w:rsidRPr="009A5ECB" w:rsidRDefault="007B6193" w:rsidP="007B6193">
      <w:pPr>
        <w:tabs>
          <w:tab w:val="left" w:pos="851"/>
        </w:tabs>
        <w:ind w:left="1440" w:hanging="284"/>
        <w:jc w:val="both"/>
        <w:rPr>
          <w:rFonts w:ascii="Calibri" w:hAnsi="Calibri" w:cs="Calibri"/>
          <w:szCs w:val="22"/>
        </w:rPr>
      </w:pPr>
      <w:r w:rsidRPr="009A5ECB">
        <w:rPr>
          <w:rFonts w:ascii="Calibri" w:hAnsi="Calibri" w:cs="Calibri"/>
          <w:szCs w:val="22"/>
        </w:rPr>
        <w:tab/>
      </w:r>
      <w:r w:rsidR="0048190B" w:rsidRPr="009A5ECB">
        <w:rPr>
          <w:rFonts w:ascii="Calibri" w:hAnsi="Calibri" w:cs="Calibri"/>
          <w:szCs w:val="22"/>
        </w:rPr>
        <w:t>β. Πιστοποιητικά υγείας όλων των προσώπων που θα απασχοληθούν στο</w:t>
      </w:r>
      <w:r w:rsidR="0048190B" w:rsidRPr="009A5ECB">
        <w:rPr>
          <w:rFonts w:ascii="Calibri" w:hAnsi="Calibri" w:cs="Calibri"/>
          <w:b/>
          <w:bCs/>
          <w:szCs w:val="22"/>
          <w:lang w:eastAsia="el-GR"/>
        </w:rPr>
        <w:t xml:space="preserve"> </w:t>
      </w:r>
      <w:r w:rsidR="00B81843" w:rsidRPr="009A5ECB">
        <w:rPr>
          <w:rFonts w:ascii="Calibri" w:hAnsi="Calibri" w:cs="Calibri"/>
          <w:szCs w:val="22"/>
          <w:lang w:eastAsia="el-GR"/>
        </w:rPr>
        <w:t>κ</w:t>
      </w:r>
      <w:r w:rsidR="0048190B" w:rsidRPr="009A5ECB">
        <w:rPr>
          <w:rFonts w:ascii="Calibri" w:hAnsi="Calibri" w:cs="Calibri"/>
          <w:szCs w:val="22"/>
          <w:lang w:eastAsia="el-GR"/>
        </w:rPr>
        <w:t>ατάστημα</w:t>
      </w:r>
      <w:r w:rsidRPr="009A5ECB">
        <w:rPr>
          <w:rFonts w:ascii="Calibri" w:hAnsi="Calibri" w:cs="Calibri"/>
          <w:b/>
          <w:bCs/>
          <w:szCs w:val="22"/>
          <w:lang w:eastAsia="el-GR"/>
        </w:rPr>
        <w:t>, εφόσον απαιτείται</w:t>
      </w:r>
      <w:r w:rsidR="0048190B" w:rsidRPr="009A5ECB">
        <w:rPr>
          <w:rFonts w:ascii="Calibri" w:hAnsi="Calibri" w:cs="Calibri"/>
          <w:szCs w:val="22"/>
        </w:rPr>
        <w:t>.</w:t>
      </w:r>
    </w:p>
    <w:p w14:paraId="628B2112" w14:textId="30A7282F" w:rsidR="0048190B" w:rsidRPr="009A5ECB" w:rsidRDefault="007B6193" w:rsidP="007B6193">
      <w:pPr>
        <w:tabs>
          <w:tab w:val="left" w:pos="851"/>
        </w:tabs>
        <w:ind w:left="1440" w:hanging="284"/>
        <w:jc w:val="both"/>
        <w:rPr>
          <w:rFonts w:ascii="Calibri" w:hAnsi="Calibri" w:cs="Calibri"/>
          <w:szCs w:val="22"/>
        </w:rPr>
      </w:pPr>
      <w:r w:rsidRPr="009A5ECB">
        <w:rPr>
          <w:rFonts w:ascii="Calibri" w:hAnsi="Calibri" w:cs="Calibri"/>
          <w:szCs w:val="22"/>
        </w:rPr>
        <w:tab/>
      </w:r>
      <w:r w:rsidR="0048190B" w:rsidRPr="009A5ECB">
        <w:rPr>
          <w:rFonts w:ascii="Calibri" w:hAnsi="Calibri" w:cs="Calibri"/>
          <w:szCs w:val="22"/>
        </w:rPr>
        <w:t>γ. Ο Ανάδοχος είναι υποχρεωμένος να εγκαταστήσει κυτίο παραπόνων σε εμφανές σημείο με την ένδειξη “ΚΥΤΙΟ ΠΑΡΑΠΟΝΩΝ”. Το κυτίο θα κλειδώνει, τα δε κλειδιά θα κατέχουν οι αρμόδιες υπηρεσίες του Πανεπιστημίου. Επίσης, δίπλα στο κυτίο θα υπάρχουν δύο θήκες εγγράφων. Η μία θα φέρει έντυπα αναφοράς παραπόνων και η άλλη ερωτηματολόγια αξιολόγησης</w:t>
      </w:r>
      <w:r w:rsidR="0048190B" w:rsidRPr="009A5ECB">
        <w:rPr>
          <w:rFonts w:ascii="Calibri" w:hAnsi="Calibri" w:cs="Calibri"/>
          <w:b/>
          <w:bCs/>
          <w:szCs w:val="22"/>
          <w:lang w:eastAsia="el-GR"/>
        </w:rPr>
        <w:t xml:space="preserve"> </w:t>
      </w:r>
      <w:r w:rsidR="00B81843" w:rsidRPr="009A5ECB">
        <w:rPr>
          <w:rFonts w:ascii="Calibri" w:hAnsi="Calibri" w:cs="Calibri"/>
          <w:szCs w:val="22"/>
          <w:lang w:eastAsia="el-GR"/>
        </w:rPr>
        <w:t>κ</w:t>
      </w:r>
      <w:r w:rsidR="0048190B" w:rsidRPr="009A5ECB">
        <w:rPr>
          <w:rFonts w:ascii="Calibri" w:hAnsi="Calibri" w:cs="Calibri"/>
          <w:szCs w:val="22"/>
          <w:lang w:eastAsia="el-GR"/>
        </w:rPr>
        <w:t>αταστήματος</w:t>
      </w:r>
      <w:r w:rsidR="0048190B" w:rsidRPr="009A5ECB">
        <w:rPr>
          <w:rFonts w:ascii="Calibri" w:hAnsi="Calibri" w:cs="Calibri"/>
          <w:b/>
          <w:bCs/>
          <w:szCs w:val="22"/>
          <w:lang w:eastAsia="el-GR"/>
        </w:rPr>
        <w:t xml:space="preserve">. </w:t>
      </w:r>
      <w:r w:rsidR="0048190B" w:rsidRPr="009A5ECB">
        <w:rPr>
          <w:rFonts w:ascii="Calibri" w:hAnsi="Calibri" w:cs="Calibri"/>
          <w:szCs w:val="22"/>
        </w:rPr>
        <w:t xml:space="preserve">Τα ανωτέρω έντυπα θα χορηγεί το Πανεπιστήμιο.    </w:t>
      </w:r>
      <w:r w:rsidR="0048190B" w:rsidRPr="009A5ECB">
        <w:rPr>
          <w:rFonts w:ascii="Calibri" w:hAnsi="Calibri" w:cs="Calibri"/>
          <w:szCs w:val="22"/>
        </w:rPr>
        <w:tab/>
        <w:t xml:space="preserve">   </w:t>
      </w:r>
      <w:r w:rsidR="0048190B" w:rsidRPr="009A5ECB">
        <w:rPr>
          <w:rFonts w:ascii="Calibri" w:hAnsi="Calibri" w:cs="Calibri"/>
          <w:bCs/>
          <w:szCs w:val="22"/>
        </w:rPr>
        <w:tab/>
      </w:r>
    </w:p>
    <w:p w14:paraId="0E809046" w14:textId="5D04A5EE" w:rsidR="0048190B" w:rsidRPr="009A5ECB" w:rsidRDefault="0048190B" w:rsidP="007B6193">
      <w:pPr>
        <w:numPr>
          <w:ilvl w:val="0"/>
          <w:numId w:val="27"/>
        </w:numPr>
        <w:tabs>
          <w:tab w:val="left" w:pos="709"/>
        </w:tabs>
        <w:jc w:val="both"/>
        <w:rPr>
          <w:rFonts w:ascii="Calibri" w:hAnsi="Calibri" w:cs="Calibri"/>
          <w:bCs/>
          <w:szCs w:val="22"/>
        </w:rPr>
      </w:pPr>
      <w:r w:rsidRPr="009A5ECB">
        <w:rPr>
          <w:rFonts w:ascii="Calibri" w:hAnsi="Calibri" w:cs="Calibri"/>
          <w:b/>
          <w:szCs w:val="22"/>
        </w:rPr>
        <w:t xml:space="preserve">Η ισχύς της σύμβασης είναι τριών (3) ετών και  θα αρχίσει από την ημέρα υπογραφής της </w:t>
      </w:r>
      <w:r w:rsidRPr="009A5ECB">
        <w:rPr>
          <w:rFonts w:ascii="Calibri" w:hAnsi="Calibri" w:cs="Calibri"/>
          <w:szCs w:val="22"/>
        </w:rPr>
        <w:t xml:space="preserve"> με παρακράτηση του δικαιώματος από το Πανεπιστήμιο  για ανανέωση της σύμβασης για </w:t>
      </w:r>
      <w:r w:rsidR="007B6193" w:rsidRPr="009A5ECB">
        <w:rPr>
          <w:rFonts w:ascii="Calibri" w:hAnsi="Calibri" w:cs="Calibri"/>
          <w:szCs w:val="22"/>
        </w:rPr>
        <w:t>τρία (3)</w:t>
      </w:r>
      <w:r w:rsidRPr="009A5ECB">
        <w:rPr>
          <w:rFonts w:ascii="Calibri" w:hAnsi="Calibri" w:cs="Calibri"/>
          <w:szCs w:val="22"/>
        </w:rPr>
        <w:t xml:space="preserve"> ακόμη έτ</w:t>
      </w:r>
      <w:r w:rsidR="007B6193" w:rsidRPr="009A5ECB">
        <w:rPr>
          <w:rFonts w:ascii="Calibri" w:hAnsi="Calibri" w:cs="Calibri"/>
          <w:szCs w:val="22"/>
        </w:rPr>
        <w:t>η</w:t>
      </w:r>
      <w:r w:rsidRPr="009A5ECB">
        <w:rPr>
          <w:rFonts w:ascii="Calibri" w:hAnsi="Calibri" w:cs="Calibri"/>
          <w:szCs w:val="22"/>
        </w:rPr>
        <w:t xml:space="preserve">.       </w:t>
      </w:r>
    </w:p>
    <w:p w14:paraId="752B9402" w14:textId="77777777" w:rsidR="0048190B" w:rsidRPr="009A5ECB" w:rsidRDefault="0048190B" w:rsidP="007B6193">
      <w:pPr>
        <w:widowControl w:val="0"/>
        <w:numPr>
          <w:ilvl w:val="0"/>
          <w:numId w:val="27"/>
        </w:numPr>
        <w:suppressAutoHyphens w:val="0"/>
        <w:jc w:val="both"/>
        <w:rPr>
          <w:rFonts w:ascii="Calibri" w:hAnsi="Calibri" w:cs="Calibri"/>
          <w:szCs w:val="22"/>
        </w:rPr>
      </w:pPr>
      <w:r w:rsidRPr="009A5ECB">
        <w:rPr>
          <w:rFonts w:ascii="Calibri" w:hAnsi="Calibri" w:cs="Calibri"/>
          <w:szCs w:val="22"/>
        </w:rPr>
        <w:t>Τα έξοδα ύδρευσης, φωτισμού και θέρμανσης θα βαρύνουν το Πανεπιστήμιο.</w:t>
      </w:r>
    </w:p>
    <w:p w14:paraId="23DA14FA" w14:textId="77777777" w:rsidR="0048190B" w:rsidRPr="009A5ECB" w:rsidRDefault="0048190B" w:rsidP="007B6193">
      <w:pPr>
        <w:widowControl w:val="0"/>
        <w:numPr>
          <w:ilvl w:val="0"/>
          <w:numId w:val="27"/>
        </w:numPr>
        <w:suppressAutoHyphens w:val="0"/>
        <w:jc w:val="both"/>
        <w:rPr>
          <w:rFonts w:ascii="Calibri" w:hAnsi="Calibri" w:cs="Calibri"/>
          <w:szCs w:val="22"/>
        </w:rPr>
      </w:pPr>
      <w:r w:rsidRPr="009A5ECB">
        <w:rPr>
          <w:rFonts w:ascii="Calibri" w:hAnsi="Calibri" w:cs="Calibri"/>
          <w:szCs w:val="22"/>
        </w:rPr>
        <w:t>Στο κατάστημα μπορεί να εγκατασταθεί κατάλληλο σύστημα ασφαλείας κατά κλοπής και δολιοφθορών, η δαπάνη του οποίου θα βαρύνει τον ανάδοχο. Το Πανεπιστήμιο  δεν θα φέρει ουδεμία ευθύνη σε περίπτωση απώλειας, πυρκαγιάς, κλοπής, ανωτέρας βίας, κλπ.</w:t>
      </w:r>
    </w:p>
    <w:p w14:paraId="0063853A" w14:textId="4C782D6F" w:rsidR="0048190B" w:rsidRPr="009A5ECB" w:rsidRDefault="007B6193" w:rsidP="007B6193">
      <w:pPr>
        <w:numPr>
          <w:ilvl w:val="0"/>
          <w:numId w:val="27"/>
        </w:numPr>
        <w:tabs>
          <w:tab w:val="left" w:pos="709"/>
        </w:tabs>
        <w:jc w:val="both"/>
        <w:rPr>
          <w:rFonts w:ascii="Calibri" w:hAnsi="Calibri" w:cs="Calibri"/>
          <w:bCs/>
          <w:szCs w:val="22"/>
        </w:rPr>
      </w:pPr>
      <w:r w:rsidRPr="009A5ECB">
        <w:rPr>
          <w:rFonts w:ascii="Calibri" w:hAnsi="Calibri" w:cs="Calibri"/>
          <w:szCs w:val="22"/>
        </w:rPr>
        <w:t xml:space="preserve">   </w:t>
      </w:r>
      <w:r w:rsidR="0048190B" w:rsidRPr="009A5ECB">
        <w:rPr>
          <w:rFonts w:ascii="Calibri" w:hAnsi="Calibri" w:cs="Calibri"/>
          <w:szCs w:val="22"/>
        </w:rPr>
        <w:t>Τα έξοδα καθαριότητας του καταστήματος θα βαρύνουν τον ανάδοχο.</w:t>
      </w:r>
    </w:p>
    <w:p w14:paraId="04FAC3B6" w14:textId="77777777" w:rsidR="0048190B" w:rsidRPr="009A5ECB" w:rsidRDefault="0048190B" w:rsidP="007B6193">
      <w:pPr>
        <w:jc w:val="both"/>
        <w:rPr>
          <w:rFonts w:ascii="Calibri" w:hAnsi="Calibri" w:cs="Calibri"/>
          <w:b/>
          <w:bCs/>
          <w:szCs w:val="22"/>
        </w:rPr>
      </w:pPr>
    </w:p>
    <w:p w14:paraId="2332D518" w14:textId="77777777" w:rsidR="0048190B" w:rsidRPr="009A5ECB" w:rsidRDefault="0048190B" w:rsidP="007B6193">
      <w:pPr>
        <w:rPr>
          <w:rFonts w:ascii="Calibri" w:hAnsi="Calibri" w:cs="Calibri"/>
          <w:szCs w:val="22"/>
        </w:rPr>
      </w:pPr>
    </w:p>
    <w:p w14:paraId="7025AF80" w14:textId="77777777" w:rsidR="0048190B" w:rsidRPr="009A5ECB" w:rsidRDefault="0048190B" w:rsidP="007B6193">
      <w:pPr>
        <w:rPr>
          <w:rFonts w:ascii="Calibri" w:hAnsi="Calibri" w:cs="Calibri"/>
          <w:szCs w:val="22"/>
        </w:rPr>
      </w:pPr>
    </w:p>
    <w:p w14:paraId="70CABAD8" w14:textId="77777777" w:rsidR="0048190B" w:rsidRPr="009A5ECB" w:rsidRDefault="0048190B" w:rsidP="0048190B">
      <w:pPr>
        <w:rPr>
          <w:rFonts w:ascii="Calibri" w:hAnsi="Calibri" w:cs="Calibri"/>
          <w:szCs w:val="22"/>
        </w:rPr>
      </w:pPr>
    </w:p>
    <w:p w14:paraId="2C6EE3EF" w14:textId="77777777" w:rsidR="0048190B" w:rsidRPr="009A5ECB" w:rsidRDefault="0048190B" w:rsidP="0048190B">
      <w:pPr>
        <w:rPr>
          <w:rFonts w:ascii="Calibri" w:hAnsi="Calibri" w:cs="Calibri"/>
          <w:szCs w:val="22"/>
        </w:rPr>
      </w:pPr>
    </w:p>
    <w:p w14:paraId="2C6F7D84" w14:textId="77777777" w:rsidR="0048190B" w:rsidRPr="009A5ECB" w:rsidRDefault="0048190B" w:rsidP="0048190B">
      <w:pPr>
        <w:ind w:left="-284" w:right="-341" w:firstLine="284"/>
        <w:jc w:val="center"/>
        <w:rPr>
          <w:rFonts w:ascii="Calibri" w:hAnsi="Calibri" w:cs="Calibri"/>
          <w:b/>
          <w:szCs w:val="22"/>
          <w:u w:val="single"/>
        </w:rPr>
      </w:pPr>
      <w:r w:rsidRPr="009A5ECB">
        <w:rPr>
          <w:rFonts w:ascii="Calibri" w:hAnsi="Calibri" w:cs="Calibri"/>
          <w:b/>
          <w:szCs w:val="22"/>
          <w:u w:val="single"/>
        </w:rPr>
        <w:t>ΠΑΡΑΡΤΗΜΑ 2</w:t>
      </w:r>
    </w:p>
    <w:p w14:paraId="4C2EF1B1" w14:textId="77777777" w:rsidR="0048190B" w:rsidRPr="009A5ECB" w:rsidRDefault="0048190B" w:rsidP="0048190B">
      <w:pPr>
        <w:ind w:left="-284" w:right="-341" w:firstLine="284"/>
        <w:jc w:val="center"/>
        <w:rPr>
          <w:rFonts w:ascii="Calibri" w:hAnsi="Calibri" w:cs="Calibri"/>
          <w:b/>
          <w:szCs w:val="22"/>
          <w:u w:val="single"/>
        </w:rPr>
      </w:pPr>
    </w:p>
    <w:p w14:paraId="5A79F6D0" w14:textId="74017288" w:rsidR="0048190B" w:rsidRPr="009A5ECB" w:rsidRDefault="00DF2474" w:rsidP="0048190B">
      <w:pPr>
        <w:pStyle w:val="Default"/>
        <w:jc w:val="center"/>
        <w:rPr>
          <w:rFonts w:ascii="Calibri" w:eastAsia="Times New Roman" w:hAnsi="Calibri" w:cs="Calibri"/>
          <w:b/>
          <w:bCs/>
          <w:sz w:val="22"/>
          <w:szCs w:val="22"/>
          <w:lang w:eastAsia="el-GR"/>
        </w:rPr>
      </w:pPr>
      <w:r w:rsidRPr="009A5ECB">
        <w:rPr>
          <w:rFonts w:ascii="Calibri" w:eastAsia="Times New Roman" w:hAnsi="Calibri" w:cs="Calibri"/>
          <w:b/>
          <w:bCs/>
          <w:sz w:val="22"/>
          <w:szCs w:val="22"/>
          <w:lang w:eastAsia="el-GR"/>
        </w:rPr>
        <w:t xml:space="preserve">ΕΝΤΥΠΟ </w:t>
      </w:r>
      <w:r w:rsidR="0048190B" w:rsidRPr="009A5ECB">
        <w:rPr>
          <w:rFonts w:ascii="Calibri" w:eastAsia="Times New Roman" w:hAnsi="Calibri" w:cs="Calibri"/>
          <w:b/>
          <w:bCs/>
          <w:sz w:val="22"/>
          <w:szCs w:val="22"/>
          <w:lang w:eastAsia="el-GR"/>
        </w:rPr>
        <w:t>ΟΙΚΟΝΟΜΙΚΗΣ ΠΡΟΣΦΟΡΑΣ</w:t>
      </w:r>
    </w:p>
    <w:p w14:paraId="13FE7949" w14:textId="77777777" w:rsidR="0048190B" w:rsidRPr="009A5ECB" w:rsidRDefault="0048190B" w:rsidP="0048190B">
      <w:pPr>
        <w:pStyle w:val="Default"/>
        <w:rPr>
          <w:rFonts w:ascii="Calibri" w:eastAsia="Times New Roman" w:hAnsi="Calibri" w:cs="Calibri"/>
          <w:sz w:val="22"/>
          <w:szCs w:val="22"/>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3937"/>
      </w:tblGrid>
      <w:tr w:rsidR="0048190B" w:rsidRPr="009A5ECB" w14:paraId="7CBE1FD1" w14:textId="77777777" w:rsidTr="004A75B9">
        <w:trPr>
          <w:trHeight w:val="696"/>
          <w:jc w:val="center"/>
        </w:trPr>
        <w:tc>
          <w:tcPr>
            <w:tcW w:w="3937" w:type="dxa"/>
          </w:tcPr>
          <w:p w14:paraId="247F9254" w14:textId="77777777" w:rsidR="0048190B" w:rsidRPr="009A5ECB" w:rsidRDefault="0048190B" w:rsidP="004A75B9">
            <w:pPr>
              <w:suppressAutoHyphens w:val="0"/>
              <w:autoSpaceDE w:val="0"/>
              <w:autoSpaceDN w:val="0"/>
              <w:adjustRightInd w:val="0"/>
              <w:rPr>
                <w:rFonts w:ascii="Calibri" w:hAnsi="Calibri" w:cs="Calibri"/>
                <w:color w:val="000000"/>
                <w:szCs w:val="22"/>
                <w:lang w:eastAsia="el-GR"/>
              </w:rPr>
            </w:pPr>
            <w:r w:rsidRPr="009A5ECB">
              <w:rPr>
                <w:rFonts w:ascii="Calibri" w:hAnsi="Calibri" w:cs="Calibri"/>
                <w:b/>
                <w:bCs/>
                <w:color w:val="000000"/>
                <w:szCs w:val="22"/>
                <w:lang w:eastAsia="el-GR"/>
              </w:rPr>
              <w:t xml:space="preserve">Αρχική Τιμή εκκίνησης προσφοράς Μηνιαίου Μισθώματος: </w:t>
            </w:r>
          </w:p>
        </w:tc>
        <w:tc>
          <w:tcPr>
            <w:tcW w:w="3937" w:type="dxa"/>
          </w:tcPr>
          <w:p w14:paraId="4D1D6BD1" w14:textId="3F9B5AF9" w:rsidR="0048190B" w:rsidRPr="009A5ECB" w:rsidRDefault="00211F8B" w:rsidP="004A75B9">
            <w:pPr>
              <w:suppressAutoHyphens w:val="0"/>
              <w:autoSpaceDE w:val="0"/>
              <w:autoSpaceDN w:val="0"/>
              <w:adjustRightInd w:val="0"/>
              <w:rPr>
                <w:rFonts w:ascii="Calibri" w:hAnsi="Calibri" w:cs="Calibri"/>
                <w:color w:val="000000"/>
                <w:szCs w:val="22"/>
                <w:lang w:eastAsia="el-GR"/>
              </w:rPr>
            </w:pPr>
            <w:r w:rsidRPr="009A5ECB">
              <w:rPr>
                <w:rFonts w:ascii="Calibri" w:hAnsi="Calibri" w:cs="Calibri"/>
                <w:b/>
                <w:bCs/>
                <w:color w:val="000000"/>
                <w:szCs w:val="22"/>
                <w:lang w:eastAsia="el-GR"/>
              </w:rPr>
              <w:t>……………</w:t>
            </w:r>
            <w:r w:rsidR="0048190B" w:rsidRPr="009A5ECB">
              <w:rPr>
                <w:rFonts w:ascii="Calibri" w:hAnsi="Calibri" w:cs="Calibri"/>
                <w:b/>
                <w:bCs/>
                <w:color w:val="000000"/>
                <w:szCs w:val="22"/>
                <w:lang w:eastAsia="el-GR"/>
              </w:rPr>
              <w:t xml:space="preserve"> </w:t>
            </w:r>
          </w:p>
        </w:tc>
      </w:tr>
      <w:tr w:rsidR="0048190B" w:rsidRPr="009A5ECB" w14:paraId="79FD5D2F" w14:textId="77777777" w:rsidTr="004A75B9">
        <w:trPr>
          <w:trHeight w:val="481"/>
          <w:jc w:val="center"/>
        </w:trPr>
        <w:tc>
          <w:tcPr>
            <w:tcW w:w="3937" w:type="dxa"/>
          </w:tcPr>
          <w:p w14:paraId="7C83F01D" w14:textId="77777777" w:rsidR="0048190B" w:rsidRPr="009A5ECB" w:rsidRDefault="0048190B" w:rsidP="004A75B9">
            <w:pPr>
              <w:suppressAutoHyphens w:val="0"/>
              <w:autoSpaceDE w:val="0"/>
              <w:autoSpaceDN w:val="0"/>
              <w:adjustRightInd w:val="0"/>
              <w:rPr>
                <w:rFonts w:ascii="Calibri" w:hAnsi="Calibri" w:cs="Calibri"/>
                <w:color w:val="000000"/>
                <w:szCs w:val="22"/>
                <w:lang w:val="en-US" w:eastAsia="el-GR"/>
              </w:rPr>
            </w:pPr>
            <w:r w:rsidRPr="009A5ECB">
              <w:rPr>
                <w:rFonts w:ascii="Calibri" w:hAnsi="Calibri" w:cs="Calibri"/>
                <w:b/>
                <w:bCs/>
                <w:color w:val="000000"/>
                <w:szCs w:val="22"/>
                <w:lang w:eastAsia="el-GR"/>
              </w:rPr>
              <w:t>Προσφερόμενο Μηνιαίο Μίσθωμα</w:t>
            </w:r>
            <w:r w:rsidRPr="009A5ECB">
              <w:rPr>
                <w:rFonts w:ascii="Calibri" w:hAnsi="Calibri" w:cs="Calibri"/>
                <w:b/>
                <w:bCs/>
                <w:color w:val="000000"/>
                <w:szCs w:val="22"/>
                <w:lang w:val="en-US" w:eastAsia="el-GR"/>
              </w:rPr>
              <w:t>:</w:t>
            </w:r>
          </w:p>
        </w:tc>
        <w:tc>
          <w:tcPr>
            <w:tcW w:w="3937" w:type="dxa"/>
          </w:tcPr>
          <w:p w14:paraId="3D22C571" w14:textId="77777777" w:rsidR="0048190B" w:rsidRPr="009A5ECB" w:rsidRDefault="0048190B" w:rsidP="004A75B9">
            <w:pPr>
              <w:suppressAutoHyphens w:val="0"/>
              <w:autoSpaceDE w:val="0"/>
              <w:autoSpaceDN w:val="0"/>
              <w:adjustRightInd w:val="0"/>
              <w:rPr>
                <w:rFonts w:ascii="Calibri" w:hAnsi="Calibri" w:cs="Calibri"/>
                <w:color w:val="000000"/>
                <w:szCs w:val="22"/>
                <w:lang w:eastAsia="el-GR"/>
              </w:rPr>
            </w:pPr>
            <w:r w:rsidRPr="009A5ECB">
              <w:rPr>
                <w:rFonts w:ascii="Calibri" w:hAnsi="Calibri" w:cs="Calibri"/>
                <w:b/>
                <w:bCs/>
                <w:color w:val="000000"/>
                <w:szCs w:val="22"/>
                <w:lang w:eastAsia="el-GR"/>
              </w:rPr>
              <w:t xml:space="preserve">........................................... € </w:t>
            </w:r>
          </w:p>
        </w:tc>
      </w:tr>
      <w:tr w:rsidR="0048190B" w:rsidRPr="009A5ECB" w14:paraId="360745DB" w14:textId="77777777" w:rsidTr="004A75B9">
        <w:trPr>
          <w:trHeight w:val="481"/>
          <w:jc w:val="center"/>
        </w:trPr>
        <w:tc>
          <w:tcPr>
            <w:tcW w:w="3937" w:type="dxa"/>
          </w:tcPr>
          <w:p w14:paraId="07ECCBD0" w14:textId="77777777" w:rsidR="0048190B" w:rsidRPr="009A5ECB" w:rsidRDefault="0048190B" w:rsidP="004A75B9">
            <w:pPr>
              <w:suppressAutoHyphens w:val="0"/>
              <w:autoSpaceDE w:val="0"/>
              <w:autoSpaceDN w:val="0"/>
              <w:adjustRightInd w:val="0"/>
              <w:rPr>
                <w:rFonts w:ascii="Calibri" w:hAnsi="Calibri" w:cs="Calibri"/>
                <w:b/>
                <w:bCs/>
                <w:color w:val="000000"/>
                <w:szCs w:val="22"/>
                <w:lang w:eastAsia="el-GR"/>
              </w:rPr>
            </w:pPr>
            <w:r w:rsidRPr="009A5ECB">
              <w:rPr>
                <w:rFonts w:ascii="Calibri" w:hAnsi="Calibri" w:cs="Calibri"/>
                <w:b/>
                <w:bCs/>
                <w:color w:val="000000"/>
                <w:szCs w:val="22"/>
                <w:lang w:eastAsia="el-GR"/>
              </w:rPr>
              <w:t>Προσφερόμενο Μηνιαίο Μίσθωμα:</w:t>
            </w:r>
          </w:p>
          <w:p w14:paraId="2253A83B" w14:textId="77777777" w:rsidR="0048190B" w:rsidRPr="009A5ECB" w:rsidRDefault="0048190B" w:rsidP="004A75B9">
            <w:pPr>
              <w:suppressAutoHyphens w:val="0"/>
              <w:autoSpaceDE w:val="0"/>
              <w:autoSpaceDN w:val="0"/>
              <w:adjustRightInd w:val="0"/>
              <w:jc w:val="center"/>
              <w:rPr>
                <w:rFonts w:ascii="Calibri" w:hAnsi="Calibri" w:cs="Calibri"/>
                <w:color w:val="000000"/>
                <w:szCs w:val="22"/>
                <w:lang w:eastAsia="el-GR"/>
              </w:rPr>
            </w:pPr>
            <w:r w:rsidRPr="009A5ECB">
              <w:rPr>
                <w:rFonts w:ascii="Calibri" w:hAnsi="Calibri" w:cs="Calibri"/>
                <w:b/>
                <w:bCs/>
                <w:color w:val="000000"/>
                <w:szCs w:val="22"/>
                <w:lang w:eastAsia="el-GR"/>
              </w:rPr>
              <w:t>(Ολογράφως)</w:t>
            </w:r>
          </w:p>
        </w:tc>
        <w:tc>
          <w:tcPr>
            <w:tcW w:w="3937" w:type="dxa"/>
          </w:tcPr>
          <w:p w14:paraId="7E69A5B6" w14:textId="77777777" w:rsidR="0048190B" w:rsidRPr="009A5ECB" w:rsidRDefault="0048190B" w:rsidP="004A75B9">
            <w:pPr>
              <w:suppressAutoHyphens w:val="0"/>
              <w:autoSpaceDE w:val="0"/>
              <w:autoSpaceDN w:val="0"/>
              <w:adjustRightInd w:val="0"/>
              <w:rPr>
                <w:rFonts w:ascii="Calibri" w:hAnsi="Calibri" w:cs="Calibri"/>
                <w:b/>
                <w:bCs/>
                <w:color w:val="000000"/>
                <w:szCs w:val="22"/>
                <w:lang w:eastAsia="el-GR"/>
              </w:rPr>
            </w:pPr>
          </w:p>
        </w:tc>
      </w:tr>
    </w:tbl>
    <w:p w14:paraId="500FBD72" w14:textId="77777777" w:rsidR="0048190B" w:rsidRPr="009A5ECB" w:rsidRDefault="0048190B" w:rsidP="0048190B">
      <w:pPr>
        <w:suppressAutoHyphens w:val="0"/>
        <w:autoSpaceDE w:val="0"/>
        <w:autoSpaceDN w:val="0"/>
        <w:adjustRightInd w:val="0"/>
        <w:rPr>
          <w:rFonts w:ascii="Calibri" w:hAnsi="Calibri" w:cs="Calibri"/>
          <w:color w:val="000000"/>
          <w:szCs w:val="22"/>
          <w:lang w:eastAsia="el-GR"/>
        </w:rPr>
      </w:pPr>
    </w:p>
    <w:p w14:paraId="06E3A4EB" w14:textId="0014306F"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r w:rsidRPr="009A5ECB">
        <w:rPr>
          <w:rFonts w:ascii="Calibri" w:hAnsi="Calibri" w:cs="Calibri"/>
          <w:color w:val="000000"/>
          <w:szCs w:val="22"/>
          <w:lang w:eastAsia="el-GR"/>
        </w:rPr>
        <w:t>Ο Νόμιμος Εκπρόσωπος</w:t>
      </w:r>
    </w:p>
    <w:p w14:paraId="663A916D" w14:textId="77777777"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p>
    <w:p w14:paraId="6FE9FC6E" w14:textId="2192C667"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r w:rsidRPr="009A5ECB">
        <w:rPr>
          <w:rFonts w:ascii="Calibri" w:hAnsi="Calibri" w:cs="Calibri"/>
          <w:color w:val="000000"/>
          <w:szCs w:val="22"/>
          <w:lang w:eastAsia="el-GR"/>
        </w:rPr>
        <w:t>Υπογραφή</w:t>
      </w:r>
    </w:p>
    <w:p w14:paraId="7E85EF22" w14:textId="77777777"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p>
    <w:p w14:paraId="7333F032" w14:textId="77777777"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p>
    <w:p w14:paraId="2A92B051" w14:textId="16D21A1D"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r w:rsidRPr="009A5ECB">
        <w:rPr>
          <w:rFonts w:ascii="Calibri" w:hAnsi="Calibri" w:cs="Calibri"/>
          <w:color w:val="000000"/>
          <w:szCs w:val="22"/>
          <w:lang w:eastAsia="el-GR"/>
        </w:rPr>
        <w:t>Ονοματεπώνυμο</w:t>
      </w:r>
    </w:p>
    <w:p w14:paraId="5882DA88" w14:textId="77777777" w:rsidR="0048190B" w:rsidRPr="009A5ECB" w:rsidRDefault="0048190B" w:rsidP="00A927A8">
      <w:pPr>
        <w:suppressAutoHyphens w:val="0"/>
        <w:autoSpaceDE w:val="0"/>
        <w:autoSpaceDN w:val="0"/>
        <w:adjustRightInd w:val="0"/>
        <w:jc w:val="center"/>
        <w:rPr>
          <w:rFonts w:ascii="Calibri" w:hAnsi="Calibri" w:cs="Calibri"/>
          <w:color w:val="000000"/>
          <w:szCs w:val="22"/>
          <w:lang w:eastAsia="el-GR"/>
        </w:rPr>
      </w:pPr>
    </w:p>
    <w:p w14:paraId="2F067BB5" w14:textId="77777777" w:rsidR="0048190B" w:rsidRPr="009A5ECB" w:rsidRDefault="0048190B" w:rsidP="0048190B">
      <w:pPr>
        <w:suppressAutoHyphens w:val="0"/>
        <w:autoSpaceDE w:val="0"/>
        <w:autoSpaceDN w:val="0"/>
        <w:adjustRightInd w:val="0"/>
        <w:rPr>
          <w:rFonts w:ascii="Calibri" w:hAnsi="Calibri" w:cs="Calibri"/>
          <w:color w:val="000000"/>
          <w:szCs w:val="22"/>
          <w:lang w:eastAsia="el-GR"/>
        </w:rPr>
      </w:pPr>
    </w:p>
    <w:p w14:paraId="26C4A29A" w14:textId="77777777" w:rsidR="0048190B" w:rsidRPr="009A5ECB" w:rsidRDefault="0048190B" w:rsidP="0048190B">
      <w:pPr>
        <w:suppressAutoHyphens w:val="0"/>
        <w:autoSpaceDE w:val="0"/>
        <w:autoSpaceDN w:val="0"/>
        <w:adjustRightInd w:val="0"/>
        <w:rPr>
          <w:rFonts w:ascii="Calibri" w:hAnsi="Calibri" w:cs="Calibri"/>
          <w:color w:val="000000"/>
          <w:szCs w:val="22"/>
          <w:lang w:eastAsia="el-GR"/>
        </w:rPr>
      </w:pPr>
    </w:p>
    <w:p w14:paraId="609EAB3C" w14:textId="77777777" w:rsidR="0048190B" w:rsidRPr="009A5ECB" w:rsidRDefault="0048190B" w:rsidP="0048190B">
      <w:pPr>
        <w:ind w:left="-284" w:right="-341" w:firstLine="284"/>
        <w:jc w:val="both"/>
        <w:rPr>
          <w:rFonts w:ascii="Calibri" w:hAnsi="Calibri" w:cs="Calibri"/>
          <w:szCs w:val="22"/>
        </w:rPr>
      </w:pPr>
    </w:p>
    <w:p w14:paraId="421C0CF7" w14:textId="77777777" w:rsidR="0048190B" w:rsidRPr="009A5ECB" w:rsidRDefault="0048190B" w:rsidP="0048190B">
      <w:pPr>
        <w:ind w:left="-284" w:right="-341" w:firstLine="284"/>
        <w:jc w:val="both"/>
        <w:rPr>
          <w:rFonts w:ascii="Calibri" w:hAnsi="Calibri" w:cs="Calibri"/>
          <w:szCs w:val="22"/>
        </w:rPr>
      </w:pPr>
      <w:r w:rsidRPr="009A5ECB">
        <w:rPr>
          <w:rFonts w:ascii="Calibri" w:hAnsi="Calibri" w:cs="Calibri"/>
          <w:szCs w:val="22"/>
        </w:rPr>
        <w:t xml:space="preserve">  </w:t>
      </w:r>
    </w:p>
    <w:p w14:paraId="7373CD45" w14:textId="196551B2" w:rsidR="0048190B" w:rsidRPr="009A5ECB" w:rsidRDefault="0048190B" w:rsidP="007B6193">
      <w:pPr>
        <w:ind w:right="-341"/>
        <w:jc w:val="both"/>
        <w:rPr>
          <w:rFonts w:ascii="Calibri" w:hAnsi="Calibri" w:cs="Calibri"/>
          <w:b/>
          <w:bCs/>
          <w:color w:val="000000"/>
          <w:szCs w:val="22"/>
          <w:lang w:eastAsia="el-GR"/>
        </w:rPr>
      </w:pPr>
      <w:r w:rsidRPr="009A5ECB">
        <w:rPr>
          <w:rFonts w:ascii="Calibri" w:hAnsi="Calibri" w:cs="Calibri"/>
          <w:b/>
          <w:bCs/>
          <w:color w:val="000000"/>
          <w:szCs w:val="22"/>
          <w:lang w:eastAsia="el-GR"/>
        </w:rPr>
        <w:t>(Όλα τα έγγραφα συμμετοχής στο διαγωνισμό θα είναι υπογεγραμμένα-όπου απαιτείται-από τον νόμιμο εκπρόσωπο ή από ειδικά προς τούτο εξουσιοδοτημένα πρόσωπα.)</w:t>
      </w:r>
    </w:p>
    <w:p w14:paraId="3C96C135"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7E7EF2E1"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67389FC4"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02561021"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3AB56102"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5B576B36" w14:textId="77777777" w:rsidR="0048190B" w:rsidRPr="009A5ECB" w:rsidRDefault="0048190B" w:rsidP="0048190B">
      <w:pPr>
        <w:ind w:left="-284" w:right="-341" w:firstLine="284"/>
        <w:jc w:val="both"/>
        <w:rPr>
          <w:rFonts w:ascii="Calibri" w:hAnsi="Calibri" w:cs="Calibri"/>
          <w:b/>
          <w:bCs/>
          <w:color w:val="000000"/>
          <w:szCs w:val="22"/>
          <w:lang w:eastAsia="el-GR"/>
        </w:rPr>
      </w:pPr>
    </w:p>
    <w:p w14:paraId="43B8CD29" w14:textId="77777777" w:rsidR="0048190B" w:rsidRPr="009A5ECB" w:rsidRDefault="0048190B" w:rsidP="0048190B">
      <w:pPr>
        <w:tabs>
          <w:tab w:val="left" w:pos="709"/>
        </w:tabs>
        <w:jc w:val="both"/>
        <w:rPr>
          <w:rFonts w:ascii="Calibri" w:hAnsi="Calibri" w:cs="Calibri"/>
          <w:bCs/>
          <w:szCs w:val="22"/>
        </w:rPr>
      </w:pPr>
    </w:p>
    <w:p w14:paraId="6D212355" w14:textId="78A33448" w:rsidR="0048190B" w:rsidRPr="009A5ECB" w:rsidRDefault="0048190B" w:rsidP="00DF247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Cs w:val="22"/>
        </w:rPr>
      </w:pPr>
      <w:r w:rsidRPr="009A5ECB">
        <w:rPr>
          <w:rFonts w:ascii="Calibri" w:hAnsi="Calibri" w:cs="Calibri"/>
          <w:szCs w:val="22"/>
          <w:u w:val="single"/>
        </w:rPr>
        <w:t xml:space="preserve"> </w:t>
      </w:r>
    </w:p>
    <w:p w14:paraId="2B555BF5"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04B58506"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42BCE170"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6321709C"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14E9F23B"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6DFE87F0" w14:textId="77777777" w:rsidR="0048190B" w:rsidRPr="009A5ECB" w:rsidRDefault="0048190B" w:rsidP="0048190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Cs w:val="22"/>
        </w:rPr>
      </w:pPr>
    </w:p>
    <w:p w14:paraId="63C26857" w14:textId="77777777" w:rsidR="00DF2474" w:rsidRPr="009A5ECB" w:rsidRDefault="00DF2474" w:rsidP="00211F8B">
      <w:pPr>
        <w:ind w:left="-284" w:right="-341" w:firstLine="284"/>
        <w:rPr>
          <w:rFonts w:ascii="Calibri" w:hAnsi="Calibri" w:cs="Calibri"/>
          <w:b/>
          <w:szCs w:val="22"/>
          <w:u w:val="single"/>
        </w:rPr>
      </w:pPr>
      <w:bookmarkStart w:id="3" w:name="στ"/>
    </w:p>
    <w:p w14:paraId="40074A8A" w14:textId="77777777" w:rsidR="00DF2474" w:rsidRPr="009A5ECB" w:rsidRDefault="00DF2474" w:rsidP="00211F8B">
      <w:pPr>
        <w:ind w:left="-284" w:right="-341" w:firstLine="284"/>
        <w:rPr>
          <w:rFonts w:ascii="Calibri" w:hAnsi="Calibri" w:cs="Calibri"/>
          <w:b/>
          <w:szCs w:val="22"/>
          <w:u w:val="single"/>
        </w:rPr>
      </w:pPr>
    </w:p>
    <w:p w14:paraId="4E636004" w14:textId="77777777" w:rsidR="00DF2474" w:rsidRPr="009A5ECB" w:rsidRDefault="00DF2474" w:rsidP="00211F8B">
      <w:pPr>
        <w:ind w:left="-284" w:right="-341" w:firstLine="284"/>
        <w:rPr>
          <w:rFonts w:ascii="Calibri" w:hAnsi="Calibri" w:cs="Calibri"/>
          <w:b/>
          <w:szCs w:val="22"/>
          <w:u w:val="single"/>
        </w:rPr>
      </w:pPr>
    </w:p>
    <w:p w14:paraId="786BF07C" w14:textId="77777777" w:rsidR="00DF2474" w:rsidRPr="009A5ECB" w:rsidRDefault="00DF2474" w:rsidP="00211F8B">
      <w:pPr>
        <w:ind w:left="-284" w:right="-341" w:firstLine="284"/>
        <w:rPr>
          <w:rFonts w:ascii="Calibri" w:hAnsi="Calibri" w:cs="Calibri"/>
          <w:b/>
          <w:szCs w:val="22"/>
          <w:u w:val="single"/>
        </w:rPr>
      </w:pPr>
    </w:p>
    <w:p w14:paraId="6F9A9CA7" w14:textId="77777777" w:rsidR="00DF2474" w:rsidRPr="009A5ECB" w:rsidRDefault="00DF2474" w:rsidP="00211F8B">
      <w:pPr>
        <w:ind w:left="-284" w:right="-341" w:firstLine="284"/>
        <w:rPr>
          <w:rFonts w:ascii="Calibri" w:hAnsi="Calibri" w:cs="Calibri"/>
          <w:b/>
          <w:szCs w:val="22"/>
          <w:u w:val="single"/>
        </w:rPr>
      </w:pPr>
    </w:p>
    <w:p w14:paraId="4636898D" w14:textId="77777777" w:rsidR="00DF2474" w:rsidRPr="009A5ECB" w:rsidRDefault="00DF2474" w:rsidP="00211F8B">
      <w:pPr>
        <w:ind w:left="-284" w:right="-341" w:firstLine="284"/>
        <w:rPr>
          <w:rFonts w:ascii="Calibri" w:hAnsi="Calibri" w:cs="Calibri"/>
          <w:b/>
          <w:szCs w:val="22"/>
          <w:u w:val="single"/>
        </w:rPr>
      </w:pPr>
    </w:p>
    <w:p w14:paraId="1A5E317B" w14:textId="77777777" w:rsidR="00DF2474" w:rsidRPr="009A5ECB" w:rsidRDefault="00DF2474" w:rsidP="00211F8B">
      <w:pPr>
        <w:ind w:left="-284" w:right="-341" w:firstLine="284"/>
        <w:rPr>
          <w:rFonts w:ascii="Calibri" w:hAnsi="Calibri" w:cs="Calibri"/>
          <w:b/>
          <w:szCs w:val="22"/>
          <w:u w:val="single"/>
        </w:rPr>
      </w:pPr>
    </w:p>
    <w:p w14:paraId="64E58328" w14:textId="77777777" w:rsidR="00DF2474" w:rsidRPr="009A5ECB" w:rsidRDefault="00DF2474" w:rsidP="00211F8B">
      <w:pPr>
        <w:ind w:left="-284" w:right="-341" w:firstLine="284"/>
        <w:rPr>
          <w:rFonts w:ascii="Calibri" w:hAnsi="Calibri" w:cs="Calibri"/>
          <w:b/>
          <w:szCs w:val="22"/>
          <w:u w:val="single"/>
        </w:rPr>
      </w:pPr>
    </w:p>
    <w:p w14:paraId="2469FBA0" w14:textId="77777777" w:rsidR="00DF2474" w:rsidRPr="009A5ECB" w:rsidRDefault="00DF2474" w:rsidP="00211F8B">
      <w:pPr>
        <w:ind w:left="-284" w:right="-341" w:firstLine="284"/>
        <w:rPr>
          <w:rFonts w:ascii="Calibri" w:hAnsi="Calibri" w:cs="Calibri"/>
          <w:b/>
          <w:szCs w:val="22"/>
          <w:u w:val="single"/>
        </w:rPr>
      </w:pPr>
    </w:p>
    <w:p w14:paraId="05C9192E" w14:textId="77777777" w:rsidR="00DF2474" w:rsidRPr="009A5ECB" w:rsidRDefault="00DF2474" w:rsidP="00211F8B">
      <w:pPr>
        <w:ind w:left="-284" w:right="-341" w:firstLine="284"/>
        <w:rPr>
          <w:rFonts w:ascii="Calibri" w:hAnsi="Calibri" w:cs="Calibri"/>
          <w:b/>
          <w:szCs w:val="22"/>
          <w:u w:val="single"/>
        </w:rPr>
      </w:pPr>
    </w:p>
    <w:p w14:paraId="7340DEF2" w14:textId="77777777" w:rsidR="00213F83" w:rsidRPr="009A5ECB" w:rsidRDefault="00213F83" w:rsidP="00DF2474">
      <w:pPr>
        <w:ind w:left="-284" w:right="-341" w:firstLine="284"/>
        <w:jc w:val="center"/>
        <w:rPr>
          <w:rFonts w:ascii="Calibri" w:hAnsi="Calibri" w:cs="Calibri"/>
          <w:b/>
          <w:szCs w:val="22"/>
          <w:u w:val="single"/>
        </w:rPr>
      </w:pPr>
    </w:p>
    <w:p w14:paraId="18A99867" w14:textId="32B8B692" w:rsidR="00211F8B" w:rsidRPr="009A5ECB" w:rsidRDefault="00211F8B" w:rsidP="00DF2474">
      <w:pPr>
        <w:ind w:left="-284" w:right="-341" w:firstLine="284"/>
        <w:jc w:val="center"/>
        <w:rPr>
          <w:rFonts w:ascii="Calibri" w:hAnsi="Calibri" w:cs="Calibri"/>
          <w:b/>
          <w:szCs w:val="22"/>
          <w:u w:val="single"/>
        </w:rPr>
      </w:pPr>
      <w:r w:rsidRPr="009A5ECB">
        <w:rPr>
          <w:rFonts w:ascii="Calibri" w:hAnsi="Calibri" w:cs="Calibri"/>
          <w:b/>
          <w:szCs w:val="22"/>
          <w:u w:val="single"/>
        </w:rPr>
        <w:t>ΠΑΡΑΡΤΗΜΑ 3</w:t>
      </w:r>
    </w:p>
    <w:bookmarkEnd w:id="3"/>
    <w:p w14:paraId="1CAE4B09" w14:textId="0ED7A120" w:rsidR="00211F8B" w:rsidRPr="009A5ECB" w:rsidRDefault="00211F8B" w:rsidP="00211F8B">
      <w:pPr>
        <w:ind w:left="-284" w:right="-341" w:firstLine="284"/>
        <w:jc w:val="both"/>
        <w:rPr>
          <w:rFonts w:ascii="Calibri" w:hAnsi="Calibri" w:cs="Calibri"/>
          <w:szCs w:val="22"/>
        </w:rPr>
      </w:pPr>
    </w:p>
    <w:p w14:paraId="65816B5D" w14:textId="77777777" w:rsidR="00211F8B" w:rsidRPr="009A5ECB" w:rsidRDefault="00211F8B" w:rsidP="00211F8B">
      <w:pPr>
        <w:ind w:left="-284" w:right="-341" w:firstLine="284"/>
        <w:jc w:val="both"/>
        <w:rPr>
          <w:rFonts w:ascii="Calibri" w:hAnsi="Calibri" w:cs="Calibri"/>
          <w:szCs w:val="22"/>
        </w:rPr>
      </w:pPr>
    </w:p>
    <w:tbl>
      <w:tblPr>
        <w:tblW w:w="0" w:type="auto"/>
        <w:tblInd w:w="-284" w:type="dxa"/>
        <w:tblLook w:val="04A0" w:firstRow="1" w:lastRow="0" w:firstColumn="1" w:lastColumn="0" w:noHBand="0" w:noVBand="1"/>
      </w:tblPr>
      <w:tblGrid>
        <w:gridCol w:w="4792"/>
        <w:gridCol w:w="4852"/>
      </w:tblGrid>
      <w:tr w:rsidR="00211F8B" w:rsidRPr="009A5ECB" w14:paraId="03D896B4" w14:textId="77777777" w:rsidTr="004A75B9">
        <w:trPr>
          <w:trHeight w:val="358"/>
        </w:trPr>
        <w:tc>
          <w:tcPr>
            <w:tcW w:w="10224" w:type="dxa"/>
            <w:gridSpan w:val="2"/>
          </w:tcPr>
          <w:p w14:paraId="3100B97C" w14:textId="77777777" w:rsidR="00211F8B" w:rsidRPr="009A5ECB" w:rsidRDefault="00211F8B" w:rsidP="00DF2474">
            <w:pPr>
              <w:ind w:right="-341"/>
              <w:jc w:val="center"/>
              <w:rPr>
                <w:rFonts w:ascii="Calibri" w:hAnsi="Calibri" w:cs="Calibri"/>
                <w:b/>
                <w:szCs w:val="22"/>
              </w:rPr>
            </w:pPr>
            <w:r w:rsidRPr="009A5ECB">
              <w:rPr>
                <w:rFonts w:ascii="Calibri" w:hAnsi="Calibri" w:cs="Calibri"/>
                <w:b/>
                <w:szCs w:val="22"/>
              </w:rPr>
              <w:t>ΑΙΤΗΣΗ ΣΥΜΜΕΤΟΧΗΣ</w:t>
            </w:r>
          </w:p>
        </w:tc>
      </w:tr>
      <w:tr w:rsidR="00802AB0" w:rsidRPr="009A5ECB" w14:paraId="7BCE5E3A" w14:textId="77777777" w:rsidTr="004A75B9">
        <w:trPr>
          <w:trHeight w:val="1768"/>
        </w:trPr>
        <w:tc>
          <w:tcPr>
            <w:tcW w:w="5112" w:type="dxa"/>
          </w:tcPr>
          <w:p w14:paraId="271A23E6" w14:textId="77777777" w:rsidR="00211F8B" w:rsidRPr="009A5ECB" w:rsidRDefault="00211F8B" w:rsidP="004A75B9">
            <w:pPr>
              <w:ind w:right="-341"/>
              <w:jc w:val="both"/>
              <w:rPr>
                <w:rFonts w:ascii="Calibri" w:hAnsi="Calibri" w:cs="Calibri"/>
                <w:szCs w:val="22"/>
              </w:rPr>
            </w:pPr>
          </w:p>
        </w:tc>
        <w:tc>
          <w:tcPr>
            <w:tcW w:w="5112" w:type="dxa"/>
          </w:tcPr>
          <w:p w14:paraId="048F5F2B" w14:textId="77777777" w:rsidR="00DF2474" w:rsidRPr="009A5ECB" w:rsidRDefault="00DF2474" w:rsidP="004A75B9">
            <w:pPr>
              <w:ind w:right="-341"/>
              <w:jc w:val="both"/>
              <w:rPr>
                <w:rFonts w:ascii="Calibri" w:hAnsi="Calibri" w:cs="Calibri"/>
                <w:b/>
                <w:szCs w:val="22"/>
              </w:rPr>
            </w:pPr>
          </w:p>
          <w:p w14:paraId="52C2F498" w14:textId="77777777" w:rsidR="00DF2474" w:rsidRPr="009A5ECB" w:rsidRDefault="00DF2474" w:rsidP="004A75B9">
            <w:pPr>
              <w:ind w:right="-341"/>
              <w:jc w:val="both"/>
              <w:rPr>
                <w:rFonts w:ascii="Calibri" w:hAnsi="Calibri" w:cs="Calibri"/>
                <w:bCs/>
                <w:szCs w:val="22"/>
              </w:rPr>
            </w:pPr>
            <w:r w:rsidRPr="009A5ECB">
              <w:rPr>
                <w:rFonts w:ascii="Calibri" w:hAnsi="Calibri" w:cs="Calibri"/>
                <w:b/>
                <w:szCs w:val="22"/>
              </w:rPr>
              <w:t xml:space="preserve">ΠΡΟΣ: </w:t>
            </w:r>
            <w:r w:rsidR="00211F8B" w:rsidRPr="009A5ECB">
              <w:rPr>
                <w:rFonts w:ascii="Calibri" w:hAnsi="Calibri" w:cs="Calibri"/>
                <w:bCs/>
                <w:szCs w:val="22"/>
              </w:rPr>
              <w:t xml:space="preserve">ΕΤΑΙΡΕΙΑ ΑΞΙΟΠΟΙΗΣΗΣ ΚΑΙ </w:t>
            </w:r>
          </w:p>
          <w:p w14:paraId="156E5F15" w14:textId="0D8C19B5" w:rsidR="00211F8B" w:rsidRPr="009A5ECB" w:rsidRDefault="00211F8B" w:rsidP="004A75B9">
            <w:pPr>
              <w:ind w:right="-341"/>
              <w:jc w:val="both"/>
              <w:rPr>
                <w:rFonts w:ascii="Calibri" w:hAnsi="Calibri" w:cs="Calibri"/>
                <w:bCs/>
                <w:szCs w:val="22"/>
              </w:rPr>
            </w:pPr>
            <w:r w:rsidRPr="009A5ECB">
              <w:rPr>
                <w:rFonts w:ascii="Calibri" w:hAnsi="Calibri" w:cs="Calibri"/>
                <w:bCs/>
                <w:szCs w:val="22"/>
              </w:rPr>
              <w:t>ΔΙΑΧΕΙΡΙΣΗΣ ΠΕΡΙΟΥΣΙΑ</w:t>
            </w:r>
            <w:r w:rsidR="00DF2474" w:rsidRPr="009A5ECB">
              <w:rPr>
                <w:rFonts w:ascii="Calibri" w:hAnsi="Calibri" w:cs="Calibri"/>
                <w:bCs/>
                <w:szCs w:val="22"/>
              </w:rPr>
              <w:t>Σ</w:t>
            </w:r>
            <w:r w:rsidRPr="009A5ECB">
              <w:rPr>
                <w:rFonts w:ascii="Calibri" w:hAnsi="Calibri" w:cs="Calibri"/>
                <w:bCs/>
                <w:szCs w:val="22"/>
              </w:rPr>
              <w:t xml:space="preserve"> </w:t>
            </w:r>
          </w:p>
          <w:p w14:paraId="464262A0" w14:textId="2524EA0D" w:rsidR="00211F8B" w:rsidRPr="009A5ECB" w:rsidRDefault="00DF2474" w:rsidP="004A75B9">
            <w:pPr>
              <w:ind w:right="-341"/>
              <w:jc w:val="both"/>
              <w:rPr>
                <w:rFonts w:ascii="Calibri" w:hAnsi="Calibri" w:cs="Calibri"/>
                <w:szCs w:val="22"/>
              </w:rPr>
            </w:pPr>
            <w:r w:rsidRPr="009A5ECB">
              <w:rPr>
                <w:rFonts w:ascii="Calibri" w:hAnsi="Calibri" w:cs="Calibri"/>
                <w:bCs/>
                <w:szCs w:val="22"/>
              </w:rPr>
              <w:t>ΠΑΝΕΠΙΣΤΗΜΙΟΥ ΙΩΑΝΝΙΝΩΝ</w:t>
            </w:r>
          </w:p>
        </w:tc>
      </w:tr>
      <w:tr w:rsidR="00802AB0" w:rsidRPr="009A5ECB" w14:paraId="09198ED9" w14:textId="77777777" w:rsidTr="004A75B9">
        <w:trPr>
          <w:trHeight w:val="358"/>
        </w:trPr>
        <w:tc>
          <w:tcPr>
            <w:tcW w:w="5112" w:type="dxa"/>
          </w:tcPr>
          <w:p w14:paraId="3701C990" w14:textId="77777777" w:rsidR="00211F8B" w:rsidRPr="009A5ECB" w:rsidRDefault="00211F8B" w:rsidP="004A75B9">
            <w:pPr>
              <w:ind w:right="-341"/>
              <w:jc w:val="both"/>
              <w:rPr>
                <w:rFonts w:ascii="Calibri" w:hAnsi="Calibri" w:cs="Calibri"/>
                <w:szCs w:val="22"/>
              </w:rPr>
            </w:pPr>
          </w:p>
        </w:tc>
        <w:tc>
          <w:tcPr>
            <w:tcW w:w="5112" w:type="dxa"/>
          </w:tcPr>
          <w:p w14:paraId="5A9E61C4" w14:textId="77777777" w:rsidR="00211F8B" w:rsidRPr="009A5ECB" w:rsidRDefault="00211F8B" w:rsidP="004A75B9">
            <w:pPr>
              <w:ind w:right="-341"/>
              <w:jc w:val="both"/>
              <w:rPr>
                <w:rFonts w:ascii="Calibri" w:hAnsi="Calibri" w:cs="Calibri"/>
                <w:szCs w:val="22"/>
              </w:rPr>
            </w:pPr>
          </w:p>
        </w:tc>
      </w:tr>
      <w:tr w:rsidR="00802AB0" w:rsidRPr="009A5ECB" w14:paraId="1F50D35F" w14:textId="77777777" w:rsidTr="004A75B9">
        <w:trPr>
          <w:trHeight w:val="693"/>
        </w:trPr>
        <w:tc>
          <w:tcPr>
            <w:tcW w:w="5112" w:type="dxa"/>
            <w:tcBorders>
              <w:right w:val="single" w:sz="4" w:space="0" w:color="auto"/>
            </w:tcBorders>
          </w:tcPr>
          <w:p w14:paraId="3489CADD"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 xml:space="preserve">ΕΠΩΝΥΜΙΑ: </w:t>
            </w:r>
          </w:p>
          <w:p w14:paraId="25384452" w14:textId="77777777" w:rsidR="00211F8B" w:rsidRPr="009A5ECB" w:rsidRDefault="00211F8B" w:rsidP="004A75B9">
            <w:pPr>
              <w:ind w:right="-341"/>
              <w:jc w:val="both"/>
              <w:rPr>
                <w:rFonts w:ascii="Calibri" w:hAnsi="Calibri" w:cs="Calibri"/>
                <w:szCs w:val="22"/>
              </w:rPr>
            </w:pPr>
          </w:p>
        </w:tc>
        <w:tc>
          <w:tcPr>
            <w:tcW w:w="5112" w:type="dxa"/>
            <w:vMerge w:val="restart"/>
            <w:tcBorders>
              <w:left w:val="single" w:sz="4" w:space="0" w:color="auto"/>
            </w:tcBorders>
          </w:tcPr>
          <w:p w14:paraId="7AA1D4ED" w14:textId="77777777" w:rsidR="00211F8B" w:rsidRPr="009A5ECB" w:rsidRDefault="00211F8B" w:rsidP="004A75B9">
            <w:pPr>
              <w:ind w:left="-284" w:right="226" w:firstLine="284"/>
              <w:rPr>
                <w:rFonts w:ascii="Calibri" w:hAnsi="Calibri" w:cs="Calibri"/>
                <w:szCs w:val="22"/>
              </w:rPr>
            </w:pPr>
          </w:p>
          <w:p w14:paraId="2D7291D1" w14:textId="2778F9EE" w:rsidR="00211F8B" w:rsidRPr="009A5ECB" w:rsidRDefault="00211F8B" w:rsidP="00802AB0">
            <w:pPr>
              <w:ind w:right="226"/>
              <w:jc w:val="both"/>
              <w:rPr>
                <w:rFonts w:ascii="Calibri" w:hAnsi="Calibri" w:cs="Calibri"/>
                <w:szCs w:val="22"/>
              </w:rPr>
            </w:pPr>
            <w:r w:rsidRPr="009A5ECB">
              <w:rPr>
                <w:rFonts w:ascii="Calibri" w:hAnsi="Calibri" w:cs="Calibri"/>
                <w:szCs w:val="22"/>
              </w:rPr>
              <w:t>Παρακαλούμε να κάνετε δεκτή τη συμμετοχή μας στο ανοικτό πλειοδοτικό διαγωνισμό αριθ.  ….…../</w:t>
            </w:r>
            <w:r w:rsidR="004653E0" w:rsidRPr="009A5ECB">
              <w:rPr>
                <w:rFonts w:ascii="Calibri" w:hAnsi="Calibri" w:cs="Calibri"/>
                <w:szCs w:val="22"/>
              </w:rPr>
              <w:t>2025</w:t>
            </w:r>
            <w:r w:rsidRPr="009A5ECB">
              <w:rPr>
                <w:rFonts w:ascii="Calibri" w:hAnsi="Calibri" w:cs="Calibri"/>
                <w:szCs w:val="22"/>
              </w:rPr>
              <w:t xml:space="preserve">  για την </w:t>
            </w:r>
            <w:r w:rsidR="00802AB0" w:rsidRPr="009A5ECB">
              <w:rPr>
                <w:rFonts w:ascii="Calibri" w:hAnsi="Calibri" w:cs="Calibri"/>
                <w:b/>
                <w:szCs w:val="22"/>
              </w:rPr>
              <w:t xml:space="preserve">ΠΡΟΣΚΛΗΣΗ ΕΚΔΗΛΩΣΗΣ ΕΝΔΙΑΦΕΡΟΝΤΟΣ  - Δημόσιου ανοικτού πλειοδοτικού διαγωνισμού </w:t>
            </w:r>
            <w:r w:rsidR="00FA1201" w:rsidRPr="009A5ECB">
              <w:rPr>
                <w:rFonts w:ascii="Calibri" w:hAnsi="Calibri" w:cs="Calibri"/>
                <w:b/>
                <w:szCs w:val="22"/>
              </w:rPr>
              <w:t>με τίτλο</w:t>
            </w:r>
            <w:r w:rsidR="00802AB0" w:rsidRPr="009A5ECB">
              <w:rPr>
                <w:rFonts w:ascii="Calibri" w:hAnsi="Calibri" w:cs="Calibri"/>
                <w:b/>
                <w:szCs w:val="22"/>
              </w:rPr>
              <w:t xml:space="preserve"> «Εκμίσθωση και εκμετάλλευση  καταστημάτων  Κ.01 ΚΑΙ Κ.04 του Πανεπιστημίου» </w:t>
            </w:r>
            <w:r w:rsidRPr="009A5ECB">
              <w:rPr>
                <w:rFonts w:ascii="Calibri" w:hAnsi="Calibri" w:cs="Calibri"/>
                <w:szCs w:val="22"/>
              </w:rPr>
              <w:t xml:space="preserve">καθώς και το φάκελο της προσφοράς </w:t>
            </w:r>
            <w:r w:rsidR="00DF2474" w:rsidRPr="009A5ECB">
              <w:rPr>
                <w:rFonts w:ascii="Calibri" w:hAnsi="Calibri" w:cs="Calibri"/>
                <w:szCs w:val="22"/>
              </w:rPr>
              <w:t>μας.</w:t>
            </w:r>
          </w:p>
        </w:tc>
      </w:tr>
      <w:tr w:rsidR="00802AB0" w:rsidRPr="009A5ECB" w14:paraId="35D27004" w14:textId="77777777" w:rsidTr="004A75B9">
        <w:trPr>
          <w:trHeight w:val="693"/>
        </w:trPr>
        <w:tc>
          <w:tcPr>
            <w:tcW w:w="5112" w:type="dxa"/>
            <w:tcBorders>
              <w:right w:val="single" w:sz="4" w:space="0" w:color="auto"/>
            </w:tcBorders>
          </w:tcPr>
          <w:p w14:paraId="7AC9B22F"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 xml:space="preserve">ΔΙΕΥΘΥΝΣΗ: </w:t>
            </w:r>
          </w:p>
          <w:p w14:paraId="26C5AAA3"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083008E8" w14:textId="77777777" w:rsidR="00211F8B" w:rsidRPr="009A5ECB" w:rsidRDefault="00211F8B" w:rsidP="004A75B9">
            <w:pPr>
              <w:ind w:right="-341"/>
              <w:jc w:val="both"/>
              <w:rPr>
                <w:rFonts w:ascii="Calibri" w:hAnsi="Calibri" w:cs="Calibri"/>
                <w:szCs w:val="22"/>
              </w:rPr>
            </w:pPr>
          </w:p>
        </w:tc>
      </w:tr>
      <w:tr w:rsidR="00802AB0" w:rsidRPr="009A5ECB" w14:paraId="078CE3B6" w14:textId="77777777" w:rsidTr="004A75B9">
        <w:trPr>
          <w:trHeight w:val="716"/>
        </w:trPr>
        <w:tc>
          <w:tcPr>
            <w:tcW w:w="5112" w:type="dxa"/>
            <w:tcBorders>
              <w:right w:val="single" w:sz="4" w:space="0" w:color="auto"/>
            </w:tcBorders>
          </w:tcPr>
          <w:p w14:paraId="65202B15"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 xml:space="preserve">ΤΗΛΕΦΩΝΟ: </w:t>
            </w:r>
          </w:p>
          <w:p w14:paraId="1E21B878" w14:textId="77777777" w:rsidR="00211F8B" w:rsidRPr="009A5ECB" w:rsidRDefault="00211F8B" w:rsidP="004A75B9">
            <w:pPr>
              <w:ind w:left="-284" w:right="-341" w:firstLine="284"/>
              <w:jc w:val="both"/>
              <w:rPr>
                <w:rFonts w:ascii="Calibri" w:hAnsi="Calibri" w:cs="Calibri"/>
                <w:szCs w:val="22"/>
              </w:rPr>
            </w:pPr>
          </w:p>
          <w:p w14:paraId="0EAEA665"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ΑΦΜ</w:t>
            </w:r>
            <w:r w:rsidRPr="009A5ECB">
              <w:rPr>
                <w:rFonts w:ascii="Calibri" w:hAnsi="Calibri" w:cs="Calibri"/>
                <w:szCs w:val="22"/>
                <w:lang w:val="en-US"/>
              </w:rPr>
              <w:t>:</w:t>
            </w:r>
          </w:p>
          <w:p w14:paraId="5D321927"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65FBCA4D" w14:textId="77777777" w:rsidR="00211F8B" w:rsidRPr="009A5ECB" w:rsidRDefault="00211F8B" w:rsidP="004A75B9">
            <w:pPr>
              <w:ind w:right="-341"/>
              <w:jc w:val="both"/>
              <w:rPr>
                <w:rFonts w:ascii="Calibri" w:hAnsi="Calibri" w:cs="Calibri"/>
                <w:szCs w:val="22"/>
              </w:rPr>
            </w:pPr>
          </w:p>
        </w:tc>
      </w:tr>
      <w:tr w:rsidR="00802AB0" w:rsidRPr="009A5ECB" w14:paraId="648829BD" w14:textId="77777777" w:rsidTr="004A75B9">
        <w:trPr>
          <w:trHeight w:val="693"/>
        </w:trPr>
        <w:tc>
          <w:tcPr>
            <w:tcW w:w="5112" w:type="dxa"/>
            <w:tcBorders>
              <w:right w:val="single" w:sz="4" w:space="0" w:color="auto"/>
            </w:tcBorders>
          </w:tcPr>
          <w:p w14:paraId="43087AA2"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 xml:space="preserve">FAX: </w:t>
            </w:r>
          </w:p>
          <w:p w14:paraId="37557790"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64D89991" w14:textId="77777777" w:rsidR="00211F8B" w:rsidRPr="009A5ECB" w:rsidRDefault="00211F8B" w:rsidP="004A75B9">
            <w:pPr>
              <w:ind w:right="-341"/>
              <w:jc w:val="both"/>
              <w:rPr>
                <w:rFonts w:ascii="Calibri" w:hAnsi="Calibri" w:cs="Calibri"/>
                <w:szCs w:val="22"/>
              </w:rPr>
            </w:pPr>
          </w:p>
        </w:tc>
      </w:tr>
      <w:tr w:rsidR="00802AB0" w:rsidRPr="009A5ECB" w14:paraId="6294D592" w14:textId="77777777" w:rsidTr="004A75B9">
        <w:trPr>
          <w:trHeight w:val="716"/>
        </w:trPr>
        <w:tc>
          <w:tcPr>
            <w:tcW w:w="5112" w:type="dxa"/>
            <w:tcBorders>
              <w:right w:val="single" w:sz="4" w:space="0" w:color="auto"/>
            </w:tcBorders>
          </w:tcPr>
          <w:p w14:paraId="56B61E3C" w14:textId="77777777" w:rsidR="00211F8B" w:rsidRPr="009A5ECB" w:rsidRDefault="00211F8B" w:rsidP="004A75B9">
            <w:pPr>
              <w:ind w:left="-284" w:right="-341" w:firstLine="284"/>
              <w:jc w:val="both"/>
              <w:rPr>
                <w:rFonts w:ascii="Calibri" w:hAnsi="Calibri" w:cs="Calibri"/>
                <w:szCs w:val="22"/>
              </w:rPr>
            </w:pPr>
            <w:r w:rsidRPr="009A5ECB">
              <w:rPr>
                <w:rFonts w:ascii="Calibri" w:hAnsi="Calibri" w:cs="Calibri"/>
                <w:szCs w:val="22"/>
              </w:rPr>
              <w:t xml:space="preserve">e-mail: </w:t>
            </w:r>
          </w:p>
          <w:p w14:paraId="23B2D730"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1EF61BCA" w14:textId="77777777" w:rsidR="00211F8B" w:rsidRPr="009A5ECB" w:rsidRDefault="00211F8B" w:rsidP="004A75B9">
            <w:pPr>
              <w:ind w:right="-341"/>
              <w:jc w:val="both"/>
              <w:rPr>
                <w:rFonts w:ascii="Calibri" w:hAnsi="Calibri" w:cs="Calibri"/>
                <w:szCs w:val="22"/>
              </w:rPr>
            </w:pPr>
          </w:p>
        </w:tc>
      </w:tr>
      <w:tr w:rsidR="00802AB0" w:rsidRPr="009A5ECB" w14:paraId="651A5801" w14:textId="77777777" w:rsidTr="004A75B9">
        <w:trPr>
          <w:trHeight w:val="358"/>
        </w:trPr>
        <w:tc>
          <w:tcPr>
            <w:tcW w:w="5112" w:type="dxa"/>
            <w:tcBorders>
              <w:right w:val="single" w:sz="4" w:space="0" w:color="auto"/>
            </w:tcBorders>
          </w:tcPr>
          <w:p w14:paraId="02D21CEE"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51AC9699" w14:textId="77777777" w:rsidR="00211F8B" w:rsidRPr="009A5ECB" w:rsidRDefault="00211F8B" w:rsidP="004A75B9">
            <w:pPr>
              <w:ind w:right="-341"/>
              <w:jc w:val="both"/>
              <w:rPr>
                <w:rFonts w:ascii="Calibri" w:hAnsi="Calibri" w:cs="Calibri"/>
                <w:szCs w:val="22"/>
              </w:rPr>
            </w:pPr>
          </w:p>
        </w:tc>
      </w:tr>
      <w:tr w:rsidR="00802AB0" w:rsidRPr="009A5ECB" w14:paraId="0E4FA56F" w14:textId="77777777" w:rsidTr="004A75B9">
        <w:trPr>
          <w:trHeight w:val="334"/>
        </w:trPr>
        <w:tc>
          <w:tcPr>
            <w:tcW w:w="5112" w:type="dxa"/>
            <w:tcBorders>
              <w:right w:val="single" w:sz="4" w:space="0" w:color="auto"/>
            </w:tcBorders>
          </w:tcPr>
          <w:p w14:paraId="3EAF08D6" w14:textId="77777777" w:rsidR="00211F8B" w:rsidRPr="009A5ECB" w:rsidRDefault="00211F8B" w:rsidP="004A75B9">
            <w:pPr>
              <w:ind w:left="-284" w:right="-341" w:firstLine="284"/>
              <w:jc w:val="both"/>
              <w:rPr>
                <w:rFonts w:ascii="Calibri" w:hAnsi="Calibri" w:cs="Calibri"/>
                <w:szCs w:val="22"/>
              </w:rPr>
            </w:pPr>
          </w:p>
        </w:tc>
        <w:tc>
          <w:tcPr>
            <w:tcW w:w="5112" w:type="dxa"/>
            <w:vMerge/>
            <w:tcBorders>
              <w:left w:val="single" w:sz="4" w:space="0" w:color="auto"/>
            </w:tcBorders>
          </w:tcPr>
          <w:p w14:paraId="5BF2D7DA" w14:textId="77777777" w:rsidR="00211F8B" w:rsidRPr="009A5ECB" w:rsidRDefault="00211F8B" w:rsidP="004A75B9">
            <w:pPr>
              <w:ind w:right="-341"/>
              <w:jc w:val="both"/>
              <w:rPr>
                <w:rFonts w:ascii="Calibri" w:hAnsi="Calibri" w:cs="Calibri"/>
                <w:szCs w:val="22"/>
              </w:rPr>
            </w:pPr>
          </w:p>
        </w:tc>
      </w:tr>
      <w:tr w:rsidR="00802AB0" w:rsidRPr="009A5ECB" w14:paraId="13A3F261" w14:textId="77777777" w:rsidTr="004A75B9">
        <w:trPr>
          <w:trHeight w:val="334"/>
        </w:trPr>
        <w:tc>
          <w:tcPr>
            <w:tcW w:w="5112" w:type="dxa"/>
          </w:tcPr>
          <w:p w14:paraId="208A41A2" w14:textId="77777777" w:rsidR="00211F8B" w:rsidRPr="009A5ECB" w:rsidRDefault="00211F8B" w:rsidP="004A75B9">
            <w:pPr>
              <w:ind w:left="-284" w:right="-341" w:firstLine="284"/>
              <w:jc w:val="both"/>
              <w:rPr>
                <w:rFonts w:ascii="Calibri" w:hAnsi="Calibri" w:cs="Calibri"/>
                <w:szCs w:val="22"/>
              </w:rPr>
            </w:pPr>
          </w:p>
        </w:tc>
        <w:tc>
          <w:tcPr>
            <w:tcW w:w="5112" w:type="dxa"/>
          </w:tcPr>
          <w:p w14:paraId="7304A111" w14:textId="77777777" w:rsidR="00211F8B" w:rsidRPr="009A5ECB" w:rsidRDefault="00211F8B" w:rsidP="004A75B9">
            <w:pPr>
              <w:ind w:right="-341"/>
              <w:jc w:val="both"/>
              <w:rPr>
                <w:rFonts w:ascii="Calibri" w:hAnsi="Calibri" w:cs="Calibri"/>
                <w:szCs w:val="22"/>
              </w:rPr>
            </w:pPr>
          </w:p>
        </w:tc>
      </w:tr>
      <w:tr w:rsidR="00802AB0" w:rsidRPr="009A5ECB" w14:paraId="3224043F" w14:textId="77777777" w:rsidTr="004A75B9">
        <w:trPr>
          <w:trHeight w:val="334"/>
        </w:trPr>
        <w:tc>
          <w:tcPr>
            <w:tcW w:w="5112" w:type="dxa"/>
          </w:tcPr>
          <w:p w14:paraId="1396279E" w14:textId="77777777" w:rsidR="00211F8B" w:rsidRPr="009A5ECB" w:rsidRDefault="00211F8B" w:rsidP="004A75B9">
            <w:pPr>
              <w:ind w:left="-284" w:right="-341" w:firstLine="284"/>
              <w:jc w:val="both"/>
              <w:rPr>
                <w:rFonts w:ascii="Calibri" w:hAnsi="Calibri" w:cs="Calibri"/>
                <w:szCs w:val="22"/>
              </w:rPr>
            </w:pPr>
          </w:p>
        </w:tc>
        <w:tc>
          <w:tcPr>
            <w:tcW w:w="5112" w:type="dxa"/>
          </w:tcPr>
          <w:p w14:paraId="027A8A9B" w14:textId="77777777" w:rsidR="00211F8B" w:rsidRPr="009A5ECB" w:rsidRDefault="00211F8B" w:rsidP="004A75B9">
            <w:pPr>
              <w:ind w:right="-341"/>
              <w:jc w:val="both"/>
              <w:rPr>
                <w:rFonts w:ascii="Calibri" w:hAnsi="Calibri" w:cs="Calibri"/>
                <w:szCs w:val="22"/>
              </w:rPr>
            </w:pPr>
          </w:p>
        </w:tc>
      </w:tr>
      <w:tr w:rsidR="00802AB0" w:rsidRPr="009A5ECB" w14:paraId="096E7E68" w14:textId="77777777" w:rsidTr="004A75B9">
        <w:trPr>
          <w:trHeight w:val="334"/>
        </w:trPr>
        <w:tc>
          <w:tcPr>
            <w:tcW w:w="5112" w:type="dxa"/>
          </w:tcPr>
          <w:p w14:paraId="2AC3B79D" w14:textId="77777777" w:rsidR="00211F8B" w:rsidRPr="009A5ECB" w:rsidRDefault="00211F8B" w:rsidP="004A75B9">
            <w:pPr>
              <w:ind w:left="-284" w:right="-341" w:firstLine="284"/>
              <w:jc w:val="both"/>
              <w:rPr>
                <w:rFonts w:ascii="Calibri" w:hAnsi="Calibri" w:cs="Calibri"/>
                <w:szCs w:val="22"/>
              </w:rPr>
            </w:pPr>
          </w:p>
        </w:tc>
        <w:tc>
          <w:tcPr>
            <w:tcW w:w="5112" w:type="dxa"/>
          </w:tcPr>
          <w:p w14:paraId="3167BA88" w14:textId="77777777" w:rsidR="00211F8B" w:rsidRPr="009A5ECB" w:rsidRDefault="00211F8B" w:rsidP="004A75B9">
            <w:pPr>
              <w:ind w:left="-284" w:right="-341" w:firstLine="284"/>
              <w:jc w:val="center"/>
              <w:rPr>
                <w:rFonts w:ascii="Calibri" w:hAnsi="Calibri" w:cs="Calibri"/>
                <w:szCs w:val="22"/>
              </w:rPr>
            </w:pPr>
            <w:r w:rsidRPr="009A5ECB">
              <w:rPr>
                <w:rFonts w:ascii="Calibri" w:hAnsi="Calibri" w:cs="Calibri"/>
                <w:szCs w:val="22"/>
              </w:rPr>
              <w:t>Ο ΑΙΤΩΝ</w:t>
            </w:r>
          </w:p>
          <w:p w14:paraId="736BCB98" w14:textId="77777777" w:rsidR="00211F8B" w:rsidRPr="009A5ECB" w:rsidRDefault="00211F8B" w:rsidP="004A75B9">
            <w:pPr>
              <w:ind w:right="-341"/>
              <w:jc w:val="both"/>
              <w:rPr>
                <w:rFonts w:ascii="Calibri" w:hAnsi="Calibri" w:cs="Calibri"/>
                <w:szCs w:val="22"/>
              </w:rPr>
            </w:pPr>
          </w:p>
        </w:tc>
      </w:tr>
      <w:tr w:rsidR="00802AB0" w:rsidRPr="009A5ECB" w14:paraId="269C93C8" w14:textId="77777777" w:rsidTr="004A75B9">
        <w:trPr>
          <w:trHeight w:val="334"/>
        </w:trPr>
        <w:tc>
          <w:tcPr>
            <w:tcW w:w="5112" w:type="dxa"/>
          </w:tcPr>
          <w:p w14:paraId="6EF41CBE" w14:textId="77777777" w:rsidR="00211F8B" w:rsidRPr="009A5ECB" w:rsidRDefault="00211F8B" w:rsidP="004A75B9">
            <w:pPr>
              <w:ind w:left="-284" w:right="-341" w:firstLine="284"/>
              <w:jc w:val="both"/>
              <w:rPr>
                <w:rFonts w:ascii="Calibri" w:hAnsi="Calibri" w:cs="Calibri"/>
                <w:szCs w:val="22"/>
              </w:rPr>
            </w:pPr>
          </w:p>
        </w:tc>
        <w:tc>
          <w:tcPr>
            <w:tcW w:w="5112" w:type="dxa"/>
          </w:tcPr>
          <w:p w14:paraId="25FF915F" w14:textId="77777777" w:rsidR="00211F8B" w:rsidRPr="009A5ECB" w:rsidRDefault="00211F8B" w:rsidP="004A75B9">
            <w:pPr>
              <w:ind w:left="-284" w:right="-341" w:firstLine="284"/>
              <w:jc w:val="both"/>
              <w:rPr>
                <w:rFonts w:ascii="Calibri" w:hAnsi="Calibri" w:cs="Calibri"/>
                <w:szCs w:val="22"/>
              </w:rPr>
            </w:pPr>
          </w:p>
          <w:p w14:paraId="29F13C21" w14:textId="697BBB44" w:rsidR="00211F8B" w:rsidRPr="009A5ECB" w:rsidRDefault="00211F8B" w:rsidP="004A75B9">
            <w:pPr>
              <w:ind w:left="-284" w:right="-341" w:firstLine="284"/>
              <w:jc w:val="both"/>
              <w:rPr>
                <w:rFonts w:ascii="Calibri" w:hAnsi="Calibri" w:cs="Calibri"/>
                <w:szCs w:val="22"/>
              </w:rPr>
            </w:pPr>
          </w:p>
        </w:tc>
      </w:tr>
      <w:tr w:rsidR="00802AB0" w:rsidRPr="00BA36E6" w14:paraId="05D52101" w14:textId="77777777" w:rsidTr="004A75B9">
        <w:trPr>
          <w:trHeight w:val="334"/>
        </w:trPr>
        <w:tc>
          <w:tcPr>
            <w:tcW w:w="5112" w:type="dxa"/>
          </w:tcPr>
          <w:p w14:paraId="5FDE38AB" w14:textId="77777777" w:rsidR="00211F8B" w:rsidRPr="009A5ECB" w:rsidRDefault="00211F8B" w:rsidP="004A75B9">
            <w:pPr>
              <w:ind w:left="-284" w:right="-341" w:firstLine="284"/>
              <w:jc w:val="both"/>
              <w:rPr>
                <w:rFonts w:ascii="Calibri" w:hAnsi="Calibri" w:cs="Calibri"/>
                <w:szCs w:val="22"/>
              </w:rPr>
            </w:pPr>
          </w:p>
        </w:tc>
        <w:tc>
          <w:tcPr>
            <w:tcW w:w="5112" w:type="dxa"/>
          </w:tcPr>
          <w:p w14:paraId="6B30F03B" w14:textId="77777777" w:rsidR="00211F8B" w:rsidRPr="00BA36E6" w:rsidRDefault="00211F8B" w:rsidP="004A75B9">
            <w:pPr>
              <w:ind w:left="-284" w:right="-341" w:firstLine="284"/>
              <w:rPr>
                <w:rFonts w:ascii="Calibri" w:hAnsi="Calibri" w:cs="Calibri"/>
                <w:szCs w:val="22"/>
              </w:rPr>
            </w:pPr>
            <w:r w:rsidRPr="009A5ECB">
              <w:rPr>
                <w:rFonts w:ascii="Calibri" w:hAnsi="Calibri" w:cs="Calibri"/>
                <w:szCs w:val="22"/>
              </w:rPr>
              <w:t>(Σφραγίδα – υπογραφή) (Νόμιμος εκπρόσωπος)</w:t>
            </w:r>
          </w:p>
          <w:p w14:paraId="4F7CE7CA" w14:textId="77777777" w:rsidR="00211F8B" w:rsidRPr="00BA36E6" w:rsidRDefault="00211F8B" w:rsidP="004A75B9">
            <w:pPr>
              <w:ind w:left="-284" w:right="-341" w:firstLine="284"/>
              <w:jc w:val="both"/>
              <w:rPr>
                <w:rFonts w:ascii="Calibri" w:hAnsi="Calibri" w:cs="Calibri"/>
                <w:szCs w:val="22"/>
              </w:rPr>
            </w:pPr>
          </w:p>
        </w:tc>
      </w:tr>
    </w:tbl>
    <w:p w14:paraId="5C5FD710" w14:textId="56B0969D" w:rsidR="00211F8B" w:rsidRPr="000E11D2" w:rsidRDefault="00211F8B" w:rsidP="00211F8B">
      <w:pPr>
        <w:ind w:left="-284" w:right="-341" w:firstLine="284"/>
        <w:jc w:val="both"/>
        <w:rPr>
          <w:rFonts w:ascii="Calibri" w:hAnsi="Calibri" w:cs="Calibri"/>
          <w:szCs w:val="22"/>
        </w:rPr>
      </w:pPr>
    </w:p>
    <w:p w14:paraId="63CA6763" w14:textId="77777777" w:rsidR="00211F8B" w:rsidRPr="00BA36E6" w:rsidRDefault="00211F8B" w:rsidP="00211F8B">
      <w:pPr>
        <w:ind w:left="-284" w:right="-341" w:firstLine="284"/>
        <w:jc w:val="both"/>
        <w:rPr>
          <w:rFonts w:ascii="Calibri" w:hAnsi="Calibri" w:cs="Calibri"/>
          <w:szCs w:val="22"/>
        </w:rPr>
      </w:pPr>
    </w:p>
    <w:p w14:paraId="66ED345A" w14:textId="77777777" w:rsidR="00211F8B" w:rsidRPr="00BA36E6" w:rsidRDefault="00211F8B" w:rsidP="00211F8B">
      <w:pPr>
        <w:ind w:left="-284" w:right="-341" w:firstLine="284"/>
        <w:jc w:val="both"/>
        <w:rPr>
          <w:rFonts w:ascii="Calibri" w:hAnsi="Calibri" w:cs="Calibri"/>
          <w:szCs w:val="22"/>
        </w:rPr>
      </w:pPr>
      <w:r w:rsidRPr="00BA36E6">
        <w:rPr>
          <w:rFonts w:ascii="Calibri" w:hAnsi="Calibri" w:cs="Calibri"/>
          <w:szCs w:val="22"/>
        </w:rPr>
        <w:t xml:space="preserve"> </w:t>
      </w:r>
    </w:p>
    <w:p w14:paraId="34FE5669" w14:textId="77777777" w:rsidR="00211F8B" w:rsidRPr="00BA36E6" w:rsidRDefault="00211F8B" w:rsidP="00211F8B">
      <w:pPr>
        <w:ind w:left="-284" w:right="-341" w:firstLine="284"/>
        <w:jc w:val="both"/>
        <w:rPr>
          <w:rFonts w:ascii="Calibri" w:hAnsi="Calibri" w:cs="Calibri"/>
          <w:szCs w:val="22"/>
        </w:rPr>
      </w:pPr>
    </w:p>
    <w:p w14:paraId="1C45BB56" w14:textId="77777777" w:rsidR="00211F8B" w:rsidRPr="00BA36E6" w:rsidRDefault="00211F8B" w:rsidP="00211F8B">
      <w:pPr>
        <w:ind w:left="-284" w:right="-341" w:firstLine="284"/>
        <w:jc w:val="both"/>
        <w:rPr>
          <w:rFonts w:ascii="Calibri" w:hAnsi="Calibri" w:cs="Calibri"/>
          <w:szCs w:val="22"/>
        </w:rPr>
      </w:pPr>
      <w:r w:rsidRPr="00BA36E6">
        <w:rPr>
          <w:rFonts w:ascii="Calibri" w:hAnsi="Calibri" w:cs="Calibri"/>
          <w:szCs w:val="22"/>
        </w:rPr>
        <w:t xml:space="preserve">  </w:t>
      </w:r>
    </w:p>
    <w:sectPr w:rsidR="00211F8B" w:rsidRPr="00BA36E6" w:rsidSect="00CA091F">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SymbolMT">
    <w:altName w:val="Malgun Gothic"/>
    <w:charset w:val="81"/>
    <w:family w:val="auto"/>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36492"/>
    <w:multiLevelType w:val="hybridMultilevel"/>
    <w:tmpl w:val="0B146B1C"/>
    <w:lvl w:ilvl="0" w:tplc="04080009">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FD215E"/>
    <w:multiLevelType w:val="hybridMultilevel"/>
    <w:tmpl w:val="4DA0565E"/>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3"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4" w15:restartNumberingAfterBreak="0">
    <w:nsid w:val="0941211B"/>
    <w:multiLevelType w:val="hybridMultilevel"/>
    <w:tmpl w:val="E774F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C93CFA"/>
    <w:multiLevelType w:val="hybridMultilevel"/>
    <w:tmpl w:val="284062C4"/>
    <w:lvl w:ilvl="0" w:tplc="8274122E">
      <w:start w:val="1"/>
      <w:numFmt w:val="decimal"/>
      <w:lvlText w:val="%1."/>
      <w:lvlJc w:val="left"/>
      <w:pPr>
        <w:tabs>
          <w:tab w:val="num" w:pos="3905"/>
        </w:tabs>
        <w:ind w:left="3905" w:hanging="360"/>
      </w:pPr>
      <w:rPr>
        <w:rFonts w:ascii="Calibri" w:eastAsia="Andale Sans UI" w:hAnsi="Calibri" w:cs="Tahoma"/>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2D457B"/>
    <w:multiLevelType w:val="hybridMultilevel"/>
    <w:tmpl w:val="CC4E58BA"/>
    <w:lvl w:ilvl="0" w:tplc="04080001">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DA5C69"/>
    <w:multiLevelType w:val="hybridMultilevel"/>
    <w:tmpl w:val="FB9672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B5650"/>
    <w:multiLevelType w:val="hybridMultilevel"/>
    <w:tmpl w:val="1DF6D2D2"/>
    <w:lvl w:ilvl="0" w:tplc="77F0C7BA">
      <w:start w:val="1"/>
      <w:numFmt w:val="bullet"/>
      <w:lvlText w:val=""/>
      <w:lvlJc w:val="left"/>
      <w:pPr>
        <w:ind w:left="1070" w:hanging="360"/>
      </w:pPr>
      <w:rPr>
        <w:rFonts w:ascii="Wingdings" w:hAnsi="Wingding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126E2F"/>
    <w:multiLevelType w:val="hybridMultilevel"/>
    <w:tmpl w:val="C53E7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BD6A70"/>
    <w:multiLevelType w:val="multilevel"/>
    <w:tmpl w:val="BB729AD2"/>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A50CBD"/>
    <w:multiLevelType w:val="hybridMultilevel"/>
    <w:tmpl w:val="CB0299C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D83C19"/>
    <w:multiLevelType w:val="hybridMultilevel"/>
    <w:tmpl w:val="20AE30FC"/>
    <w:lvl w:ilvl="0" w:tplc="BD18B776">
      <w:start w:val="1"/>
      <w:numFmt w:val="decimal"/>
      <w:lvlText w:val="%1."/>
      <w:lvlJc w:val="left"/>
      <w:pPr>
        <w:ind w:left="360" w:hanging="360"/>
      </w:pPr>
      <w:rPr>
        <w:rFonts w:hint="default"/>
        <w:b w:val="0"/>
        <w:bCs/>
        <w:color w:val="0070C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DE6F58"/>
    <w:multiLevelType w:val="hybridMultilevel"/>
    <w:tmpl w:val="9B6E784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314D0389"/>
    <w:multiLevelType w:val="multilevel"/>
    <w:tmpl w:val="B2BED294"/>
    <w:lvl w:ilvl="0">
      <w:start w:val="3"/>
      <w:numFmt w:val="decimal"/>
      <w:lvlText w:val="%1."/>
      <w:lvlJc w:val="left"/>
      <w:pPr>
        <w:tabs>
          <w:tab w:val="num" w:pos="644"/>
        </w:tabs>
        <w:ind w:left="644" w:hanging="360"/>
      </w:pPr>
      <w:rPr>
        <w:rFonts w:ascii="Calibri" w:hAnsi="Calibri" w:hint="default"/>
        <w:b w:val="0"/>
        <w:i w:val="0"/>
        <w:sz w:val="20"/>
        <w:szCs w:val="20"/>
      </w:rPr>
    </w:lvl>
    <w:lvl w:ilvl="1">
      <w:start w:val="1"/>
      <w:numFmt w:val="decimal"/>
      <w:lvlText w:val="%2."/>
      <w:lvlJc w:val="left"/>
      <w:pPr>
        <w:tabs>
          <w:tab w:val="num" w:pos="1065"/>
        </w:tabs>
        <w:ind w:left="1065" w:hanging="360"/>
      </w:pPr>
      <w:rPr>
        <w:rFonts w:ascii="Calibri" w:hAnsi="Calibri" w:hint="default"/>
        <w:sz w:val="22"/>
        <w:szCs w:val="22"/>
      </w:rPr>
    </w:lvl>
    <w:lvl w:ilvl="2">
      <w:start w:val="1"/>
      <w:numFmt w:val="decimal"/>
      <w:lvlText w:val="%3."/>
      <w:lvlJc w:val="left"/>
      <w:pPr>
        <w:tabs>
          <w:tab w:val="num" w:pos="1425"/>
        </w:tabs>
        <w:ind w:left="1425" w:hanging="360"/>
      </w:pPr>
      <w:rPr>
        <w:rFonts w:ascii="Calibri" w:hAnsi="Calibri" w:hint="default"/>
        <w:sz w:val="22"/>
        <w:szCs w:val="22"/>
      </w:rPr>
    </w:lvl>
    <w:lvl w:ilvl="3">
      <w:start w:val="1"/>
      <w:numFmt w:val="decimal"/>
      <w:lvlText w:val="%4."/>
      <w:lvlJc w:val="left"/>
      <w:pPr>
        <w:tabs>
          <w:tab w:val="num" w:pos="1785"/>
        </w:tabs>
        <w:ind w:left="1785" w:hanging="360"/>
      </w:pPr>
      <w:rPr>
        <w:rFonts w:ascii="Calibri" w:hAnsi="Calibri" w:hint="default"/>
        <w:kern w:val="22"/>
        <w:sz w:val="20"/>
        <w:szCs w:val="22"/>
      </w:rPr>
    </w:lvl>
    <w:lvl w:ilvl="4">
      <w:start w:val="1"/>
      <w:numFmt w:val="decimal"/>
      <w:lvlText w:val="%5."/>
      <w:lvlJc w:val="left"/>
      <w:pPr>
        <w:tabs>
          <w:tab w:val="num" w:pos="2145"/>
        </w:tabs>
        <w:ind w:left="2145" w:hanging="360"/>
      </w:pPr>
      <w:rPr>
        <w:rFonts w:ascii="Calibri" w:hAnsi="Calibri" w:hint="default"/>
        <w:sz w:val="22"/>
        <w:szCs w:val="22"/>
      </w:rPr>
    </w:lvl>
    <w:lvl w:ilvl="5">
      <w:start w:val="1"/>
      <w:numFmt w:val="decimal"/>
      <w:lvlText w:val="%6."/>
      <w:lvlJc w:val="left"/>
      <w:pPr>
        <w:tabs>
          <w:tab w:val="num" w:pos="2505"/>
        </w:tabs>
        <w:ind w:left="2505" w:hanging="360"/>
      </w:pPr>
      <w:rPr>
        <w:rFonts w:ascii="Calibri" w:hAnsi="Calibri" w:hint="default"/>
        <w:sz w:val="22"/>
        <w:szCs w:val="22"/>
      </w:rPr>
    </w:lvl>
    <w:lvl w:ilvl="6">
      <w:start w:val="1"/>
      <w:numFmt w:val="decimal"/>
      <w:lvlText w:val="%7."/>
      <w:lvlJc w:val="left"/>
      <w:pPr>
        <w:tabs>
          <w:tab w:val="num" w:pos="2865"/>
        </w:tabs>
        <w:ind w:left="2865" w:hanging="360"/>
      </w:pPr>
      <w:rPr>
        <w:rFonts w:ascii="Calibri" w:hAnsi="Calibri" w:hint="default"/>
        <w:sz w:val="22"/>
        <w:szCs w:val="22"/>
      </w:rPr>
    </w:lvl>
    <w:lvl w:ilvl="7">
      <w:start w:val="1"/>
      <w:numFmt w:val="decimal"/>
      <w:lvlText w:val="%8."/>
      <w:lvlJc w:val="left"/>
      <w:pPr>
        <w:tabs>
          <w:tab w:val="num" w:pos="3225"/>
        </w:tabs>
        <w:ind w:left="3225" w:hanging="360"/>
      </w:pPr>
      <w:rPr>
        <w:rFonts w:ascii="Calibri" w:hAnsi="Calibri" w:hint="default"/>
        <w:sz w:val="22"/>
        <w:szCs w:val="22"/>
      </w:rPr>
    </w:lvl>
    <w:lvl w:ilvl="8">
      <w:start w:val="1"/>
      <w:numFmt w:val="decimal"/>
      <w:lvlText w:val="%9."/>
      <w:lvlJc w:val="left"/>
      <w:pPr>
        <w:tabs>
          <w:tab w:val="num" w:pos="3585"/>
        </w:tabs>
        <w:ind w:left="3585" w:hanging="360"/>
      </w:pPr>
      <w:rPr>
        <w:rFonts w:ascii="Calibri" w:hAnsi="Calibri" w:hint="default"/>
        <w:sz w:val="22"/>
        <w:szCs w:val="22"/>
      </w:rPr>
    </w:lvl>
  </w:abstractNum>
  <w:abstractNum w:abstractNumId="15" w15:restartNumberingAfterBreak="0">
    <w:nsid w:val="32A5179F"/>
    <w:multiLevelType w:val="hybridMultilevel"/>
    <w:tmpl w:val="D83615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B71EA2"/>
    <w:multiLevelType w:val="hybridMultilevel"/>
    <w:tmpl w:val="BC14E2E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15:restartNumberingAfterBreak="0">
    <w:nsid w:val="376A2123"/>
    <w:multiLevelType w:val="multilevel"/>
    <w:tmpl w:val="76480A46"/>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A7C6143"/>
    <w:multiLevelType w:val="hybridMultilevel"/>
    <w:tmpl w:val="A2344C14"/>
    <w:lvl w:ilvl="0" w:tplc="556C8728">
      <w:start w:val="1"/>
      <w:numFmt w:val="decimal"/>
      <w:lvlText w:val="%1."/>
      <w:lvlJc w:val="left"/>
      <w:pPr>
        <w:ind w:left="360" w:hanging="360"/>
      </w:pPr>
      <w:rPr>
        <w:rFonts w:hint="default"/>
        <w:b w:val="0"/>
        <w:sz w:val="20"/>
        <w:szCs w:val="22"/>
      </w:rPr>
    </w:lvl>
    <w:lvl w:ilvl="1" w:tplc="04080009">
      <w:start w:val="1"/>
      <w:numFmt w:val="bullet"/>
      <w:lvlText w:val=""/>
      <w:lvlJc w:val="left"/>
      <w:pPr>
        <w:tabs>
          <w:tab w:val="num" w:pos="305"/>
        </w:tabs>
        <w:ind w:left="305" w:hanging="360"/>
      </w:pPr>
      <w:rPr>
        <w:rFonts w:ascii="Wingdings" w:hAnsi="Wingdings" w:hint="default"/>
        <w:b/>
        <w:sz w:val="22"/>
        <w:szCs w:val="22"/>
      </w:rPr>
    </w:lvl>
    <w:lvl w:ilvl="2" w:tplc="0408001B" w:tentative="1">
      <w:start w:val="1"/>
      <w:numFmt w:val="lowerRoman"/>
      <w:lvlText w:val="%3."/>
      <w:lvlJc w:val="right"/>
      <w:pPr>
        <w:ind w:left="1025" w:hanging="180"/>
      </w:pPr>
    </w:lvl>
    <w:lvl w:ilvl="3" w:tplc="0408000F" w:tentative="1">
      <w:start w:val="1"/>
      <w:numFmt w:val="decimal"/>
      <w:lvlText w:val="%4."/>
      <w:lvlJc w:val="left"/>
      <w:pPr>
        <w:ind w:left="1745" w:hanging="360"/>
      </w:pPr>
    </w:lvl>
    <w:lvl w:ilvl="4" w:tplc="04080019" w:tentative="1">
      <w:start w:val="1"/>
      <w:numFmt w:val="lowerLetter"/>
      <w:lvlText w:val="%5."/>
      <w:lvlJc w:val="left"/>
      <w:pPr>
        <w:ind w:left="2465" w:hanging="360"/>
      </w:pPr>
    </w:lvl>
    <w:lvl w:ilvl="5" w:tplc="0408001B" w:tentative="1">
      <w:start w:val="1"/>
      <w:numFmt w:val="lowerRoman"/>
      <w:lvlText w:val="%6."/>
      <w:lvlJc w:val="right"/>
      <w:pPr>
        <w:ind w:left="3185" w:hanging="180"/>
      </w:pPr>
    </w:lvl>
    <w:lvl w:ilvl="6" w:tplc="0408000F" w:tentative="1">
      <w:start w:val="1"/>
      <w:numFmt w:val="decimal"/>
      <w:lvlText w:val="%7."/>
      <w:lvlJc w:val="left"/>
      <w:pPr>
        <w:ind w:left="3905" w:hanging="360"/>
      </w:pPr>
    </w:lvl>
    <w:lvl w:ilvl="7" w:tplc="04080019" w:tentative="1">
      <w:start w:val="1"/>
      <w:numFmt w:val="lowerLetter"/>
      <w:lvlText w:val="%8."/>
      <w:lvlJc w:val="left"/>
      <w:pPr>
        <w:ind w:left="4625" w:hanging="360"/>
      </w:pPr>
    </w:lvl>
    <w:lvl w:ilvl="8" w:tplc="0408001B" w:tentative="1">
      <w:start w:val="1"/>
      <w:numFmt w:val="lowerRoman"/>
      <w:lvlText w:val="%9."/>
      <w:lvlJc w:val="right"/>
      <w:pPr>
        <w:ind w:left="5345" w:hanging="180"/>
      </w:pPr>
    </w:lvl>
  </w:abstractNum>
  <w:abstractNum w:abstractNumId="19" w15:restartNumberingAfterBreak="0">
    <w:nsid w:val="3ACD7D8B"/>
    <w:multiLevelType w:val="hybridMultilevel"/>
    <w:tmpl w:val="44BEA04A"/>
    <w:lvl w:ilvl="0" w:tplc="95AA3452">
      <w:start w:val="1"/>
      <w:numFmt w:val="decimal"/>
      <w:lvlText w:val="%1."/>
      <w:lvlJc w:val="left"/>
      <w:pPr>
        <w:ind w:left="720" w:hanging="360"/>
      </w:pPr>
      <w:rPr>
        <w:rFonts w:ascii="Calibri" w:eastAsia="Times New Roman"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315134"/>
    <w:multiLevelType w:val="hybridMultilevel"/>
    <w:tmpl w:val="1C50A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8D0B16"/>
    <w:multiLevelType w:val="hybridMultilevel"/>
    <w:tmpl w:val="144E4E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166FD9"/>
    <w:multiLevelType w:val="hybridMultilevel"/>
    <w:tmpl w:val="7A966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C2114"/>
    <w:multiLevelType w:val="hybridMultilevel"/>
    <w:tmpl w:val="5658051A"/>
    <w:lvl w:ilvl="0" w:tplc="644C29CA">
      <w:start w:val="4"/>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D427FA"/>
    <w:multiLevelType w:val="hybridMultilevel"/>
    <w:tmpl w:val="95D6CC5A"/>
    <w:lvl w:ilvl="0" w:tplc="16AADDB6">
      <w:start w:val="1"/>
      <w:numFmt w:val="decimal"/>
      <w:lvlText w:val="%1."/>
      <w:lvlJc w:val="left"/>
      <w:pPr>
        <w:tabs>
          <w:tab w:val="num" w:pos="360"/>
        </w:tabs>
        <w:ind w:left="360" w:hanging="360"/>
      </w:pPr>
      <w:rPr>
        <w:rFonts w:hint="default"/>
        <w:b/>
        <w:i/>
        <w:color w:val="FF0000"/>
        <w:sz w:val="2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8EA08F3"/>
    <w:multiLevelType w:val="hybridMultilevel"/>
    <w:tmpl w:val="1B0E66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C337B"/>
    <w:multiLevelType w:val="hybridMultilevel"/>
    <w:tmpl w:val="96B2B0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80710A"/>
    <w:multiLevelType w:val="hybridMultilevel"/>
    <w:tmpl w:val="D9E015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19513D"/>
    <w:multiLevelType w:val="hybridMultilevel"/>
    <w:tmpl w:val="B3AEBE48"/>
    <w:lvl w:ilvl="0" w:tplc="04080009">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9" w15:restartNumberingAfterBreak="0">
    <w:nsid w:val="5D641032"/>
    <w:multiLevelType w:val="multilevel"/>
    <w:tmpl w:val="0408001D"/>
    <w:styleLink w:val="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7F7A63"/>
    <w:multiLevelType w:val="hybridMultilevel"/>
    <w:tmpl w:val="E9AC2CDC"/>
    <w:lvl w:ilvl="0" w:tplc="0408000F">
      <w:start w:val="1"/>
      <w:numFmt w:val="decimal"/>
      <w:lvlText w:val="%1."/>
      <w:lvlJc w:val="left"/>
      <w:pPr>
        <w:tabs>
          <w:tab w:val="num" w:pos="786"/>
        </w:tabs>
        <w:ind w:left="786" w:hanging="360"/>
      </w:pPr>
    </w:lvl>
    <w:lvl w:ilvl="1" w:tplc="0409000F">
      <w:start w:val="1"/>
      <w:numFmt w:val="decimal"/>
      <w:lvlText w:val="%2."/>
      <w:lvlJc w:val="left"/>
      <w:pPr>
        <w:tabs>
          <w:tab w:val="num" w:pos="1506"/>
        </w:tabs>
        <w:ind w:left="1506" w:hanging="360"/>
      </w:pPr>
      <w:rPr>
        <w:rFonts w:hint="default"/>
      </w:r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32" w15:restartNumberingAfterBreak="0">
    <w:nsid w:val="69911B00"/>
    <w:multiLevelType w:val="hybridMultilevel"/>
    <w:tmpl w:val="70C254F8"/>
    <w:lvl w:ilvl="0" w:tplc="2E4C856E">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15:restartNumberingAfterBreak="0">
    <w:nsid w:val="702A3E05"/>
    <w:multiLevelType w:val="hybridMultilevel"/>
    <w:tmpl w:val="97921FE6"/>
    <w:lvl w:ilvl="0" w:tplc="56705F40">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0B07237"/>
    <w:multiLevelType w:val="hybridMultilevel"/>
    <w:tmpl w:val="FB96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E413D"/>
    <w:multiLevelType w:val="hybridMultilevel"/>
    <w:tmpl w:val="59E4D698"/>
    <w:lvl w:ilvl="0" w:tplc="0B421D28">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6" w15:restartNumberingAfterBreak="0">
    <w:nsid w:val="73195161"/>
    <w:multiLevelType w:val="multilevel"/>
    <w:tmpl w:val="95382B9E"/>
    <w:styleLink w:val="1"/>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7" w15:restartNumberingAfterBreak="0">
    <w:nsid w:val="74A06B99"/>
    <w:multiLevelType w:val="hybridMultilevel"/>
    <w:tmpl w:val="46CED1AE"/>
    <w:lvl w:ilvl="0" w:tplc="8D927DA4">
      <w:start w:val="1"/>
      <w:numFmt w:val="bullet"/>
      <w:lvlText w:val=""/>
      <w:lvlJc w:val="left"/>
      <w:pPr>
        <w:ind w:hanging="428"/>
      </w:pPr>
      <w:rPr>
        <w:rFonts w:ascii="Symbol" w:eastAsia="Symbol" w:hAnsi="Symbol" w:hint="default"/>
        <w:w w:val="99"/>
        <w:sz w:val="20"/>
        <w:szCs w:val="20"/>
      </w:rPr>
    </w:lvl>
    <w:lvl w:ilvl="1" w:tplc="71C88836">
      <w:start w:val="1"/>
      <w:numFmt w:val="bullet"/>
      <w:lvlText w:val=""/>
      <w:lvlJc w:val="left"/>
      <w:pPr>
        <w:ind w:hanging="348"/>
      </w:pPr>
      <w:rPr>
        <w:rFonts w:ascii="Symbol" w:eastAsia="Symbol" w:hAnsi="Symbol" w:hint="default"/>
        <w:w w:val="99"/>
        <w:sz w:val="20"/>
        <w:szCs w:val="20"/>
      </w:rPr>
    </w:lvl>
    <w:lvl w:ilvl="2" w:tplc="E7DEE3E8">
      <w:start w:val="1"/>
      <w:numFmt w:val="bullet"/>
      <w:lvlText w:val="•"/>
      <w:lvlJc w:val="left"/>
      <w:rPr>
        <w:rFonts w:hint="default"/>
      </w:rPr>
    </w:lvl>
    <w:lvl w:ilvl="3" w:tplc="BD04C848">
      <w:start w:val="1"/>
      <w:numFmt w:val="bullet"/>
      <w:lvlText w:val="•"/>
      <w:lvlJc w:val="left"/>
      <w:rPr>
        <w:rFonts w:hint="default"/>
      </w:rPr>
    </w:lvl>
    <w:lvl w:ilvl="4" w:tplc="182E112C">
      <w:start w:val="1"/>
      <w:numFmt w:val="bullet"/>
      <w:lvlText w:val="•"/>
      <w:lvlJc w:val="left"/>
      <w:rPr>
        <w:rFonts w:hint="default"/>
      </w:rPr>
    </w:lvl>
    <w:lvl w:ilvl="5" w:tplc="32CADC58">
      <w:start w:val="1"/>
      <w:numFmt w:val="bullet"/>
      <w:lvlText w:val="•"/>
      <w:lvlJc w:val="left"/>
      <w:rPr>
        <w:rFonts w:hint="default"/>
      </w:rPr>
    </w:lvl>
    <w:lvl w:ilvl="6" w:tplc="97A89328">
      <w:start w:val="1"/>
      <w:numFmt w:val="bullet"/>
      <w:lvlText w:val="•"/>
      <w:lvlJc w:val="left"/>
      <w:rPr>
        <w:rFonts w:hint="default"/>
      </w:rPr>
    </w:lvl>
    <w:lvl w:ilvl="7" w:tplc="DF8EF9BA">
      <w:start w:val="1"/>
      <w:numFmt w:val="bullet"/>
      <w:lvlText w:val="•"/>
      <w:lvlJc w:val="left"/>
      <w:rPr>
        <w:rFonts w:hint="default"/>
      </w:rPr>
    </w:lvl>
    <w:lvl w:ilvl="8" w:tplc="E7A06250">
      <w:start w:val="1"/>
      <w:numFmt w:val="bullet"/>
      <w:lvlText w:val="•"/>
      <w:lvlJc w:val="left"/>
      <w:rPr>
        <w:rFonts w:hint="default"/>
      </w:rPr>
    </w:lvl>
  </w:abstractNum>
  <w:abstractNum w:abstractNumId="38" w15:restartNumberingAfterBreak="0">
    <w:nsid w:val="79C9583E"/>
    <w:multiLevelType w:val="hybridMultilevel"/>
    <w:tmpl w:val="0C3252A4"/>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2934286">
    <w:abstractNumId w:val="17"/>
  </w:num>
  <w:num w:numId="2" w16cid:durableId="1752310179">
    <w:abstractNumId w:val="0"/>
  </w:num>
  <w:num w:numId="3" w16cid:durableId="617680268">
    <w:abstractNumId w:val="25"/>
  </w:num>
  <w:num w:numId="4" w16cid:durableId="1602569581">
    <w:abstractNumId w:val="18"/>
  </w:num>
  <w:num w:numId="5" w16cid:durableId="744301000">
    <w:abstractNumId w:val="10"/>
  </w:num>
  <w:num w:numId="6" w16cid:durableId="532421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204157">
    <w:abstractNumId w:val="14"/>
  </w:num>
  <w:num w:numId="8" w16cid:durableId="15810227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914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97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40301">
    <w:abstractNumId w:val="8"/>
  </w:num>
  <w:num w:numId="12" w16cid:durableId="2093238976">
    <w:abstractNumId w:val="13"/>
  </w:num>
  <w:num w:numId="13" w16cid:durableId="2044817495">
    <w:abstractNumId w:val="36"/>
  </w:num>
  <w:num w:numId="14" w16cid:durableId="2066640860">
    <w:abstractNumId w:val="16"/>
  </w:num>
  <w:num w:numId="15" w16cid:durableId="7830547">
    <w:abstractNumId w:val="30"/>
  </w:num>
  <w:num w:numId="16" w16cid:durableId="468549605">
    <w:abstractNumId w:val="37"/>
  </w:num>
  <w:num w:numId="17" w16cid:durableId="1097824553">
    <w:abstractNumId w:val="11"/>
  </w:num>
  <w:num w:numId="18" w16cid:durableId="1784959861">
    <w:abstractNumId w:val="21"/>
  </w:num>
  <w:num w:numId="19" w16cid:durableId="1850678701">
    <w:abstractNumId w:val="29"/>
  </w:num>
  <w:num w:numId="20" w16cid:durableId="1525628594">
    <w:abstractNumId w:val="24"/>
  </w:num>
  <w:num w:numId="21" w16cid:durableId="13002920">
    <w:abstractNumId w:val="4"/>
  </w:num>
  <w:num w:numId="22" w16cid:durableId="986012011">
    <w:abstractNumId w:val="15"/>
  </w:num>
  <w:num w:numId="23" w16cid:durableId="836992831">
    <w:abstractNumId w:val="27"/>
  </w:num>
  <w:num w:numId="24" w16cid:durableId="2045789251">
    <w:abstractNumId w:val="9"/>
  </w:num>
  <w:num w:numId="25" w16cid:durableId="2067799635">
    <w:abstractNumId w:val="22"/>
  </w:num>
  <w:num w:numId="26" w16cid:durableId="34891453">
    <w:abstractNumId w:val="1"/>
  </w:num>
  <w:num w:numId="27" w16cid:durableId="883176571">
    <w:abstractNumId w:val="28"/>
  </w:num>
  <w:num w:numId="28" w16cid:durableId="353503508">
    <w:abstractNumId w:val="34"/>
  </w:num>
  <w:num w:numId="29" w16cid:durableId="1659264675">
    <w:abstractNumId w:val="7"/>
  </w:num>
  <w:num w:numId="30" w16cid:durableId="2052336522">
    <w:abstractNumId w:val="23"/>
  </w:num>
  <w:num w:numId="31" w16cid:durableId="1747535991">
    <w:abstractNumId w:val="33"/>
  </w:num>
  <w:num w:numId="32" w16cid:durableId="661007443">
    <w:abstractNumId w:val="35"/>
  </w:num>
  <w:num w:numId="33" w16cid:durableId="498735487">
    <w:abstractNumId w:val="32"/>
  </w:num>
  <w:num w:numId="34" w16cid:durableId="198200393">
    <w:abstractNumId w:val="6"/>
  </w:num>
  <w:num w:numId="35" w16cid:durableId="1366441926">
    <w:abstractNumId w:val="12"/>
  </w:num>
  <w:num w:numId="36" w16cid:durableId="1709993390">
    <w:abstractNumId w:val="2"/>
  </w:num>
  <w:num w:numId="37" w16cid:durableId="1572425611">
    <w:abstractNumId w:val="20"/>
  </w:num>
  <w:num w:numId="38" w16cid:durableId="274825156">
    <w:abstractNumId w:val="26"/>
  </w:num>
  <w:num w:numId="39" w16cid:durableId="2006856384">
    <w:abstractNumId w:val="19"/>
  </w:num>
  <w:num w:numId="40" w16cid:durableId="1094718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CE"/>
    <w:rsid w:val="00014CB3"/>
    <w:rsid w:val="0002016D"/>
    <w:rsid w:val="00027A74"/>
    <w:rsid w:val="00027B68"/>
    <w:rsid w:val="00050174"/>
    <w:rsid w:val="00080CB0"/>
    <w:rsid w:val="00094CA0"/>
    <w:rsid w:val="000D6994"/>
    <w:rsid w:val="000E11D2"/>
    <w:rsid w:val="000E718C"/>
    <w:rsid w:val="000F1988"/>
    <w:rsid w:val="00112B2C"/>
    <w:rsid w:val="00126D63"/>
    <w:rsid w:val="001356DC"/>
    <w:rsid w:val="0014794A"/>
    <w:rsid w:val="00171EDF"/>
    <w:rsid w:val="00176308"/>
    <w:rsid w:val="00176E4F"/>
    <w:rsid w:val="00185C86"/>
    <w:rsid w:val="001B57F7"/>
    <w:rsid w:val="001D6441"/>
    <w:rsid w:val="00211F8B"/>
    <w:rsid w:val="00213F83"/>
    <w:rsid w:val="00231089"/>
    <w:rsid w:val="002346E8"/>
    <w:rsid w:val="0024455B"/>
    <w:rsid w:val="00267726"/>
    <w:rsid w:val="0027103E"/>
    <w:rsid w:val="00274795"/>
    <w:rsid w:val="002B6E91"/>
    <w:rsid w:val="002D1861"/>
    <w:rsid w:val="002E34F5"/>
    <w:rsid w:val="002E54E9"/>
    <w:rsid w:val="002F11EF"/>
    <w:rsid w:val="003054F8"/>
    <w:rsid w:val="00306AFB"/>
    <w:rsid w:val="00311B9C"/>
    <w:rsid w:val="00317E5D"/>
    <w:rsid w:val="003321D9"/>
    <w:rsid w:val="00351AF8"/>
    <w:rsid w:val="003538BA"/>
    <w:rsid w:val="00363D73"/>
    <w:rsid w:val="00366DD0"/>
    <w:rsid w:val="00380122"/>
    <w:rsid w:val="004211F6"/>
    <w:rsid w:val="00426698"/>
    <w:rsid w:val="0043211D"/>
    <w:rsid w:val="00434688"/>
    <w:rsid w:val="00454761"/>
    <w:rsid w:val="004653E0"/>
    <w:rsid w:val="0048190B"/>
    <w:rsid w:val="004C102B"/>
    <w:rsid w:val="004C44D0"/>
    <w:rsid w:val="004D6FC1"/>
    <w:rsid w:val="005140E0"/>
    <w:rsid w:val="005A0C85"/>
    <w:rsid w:val="005F2200"/>
    <w:rsid w:val="00607DDB"/>
    <w:rsid w:val="0061400B"/>
    <w:rsid w:val="00622979"/>
    <w:rsid w:val="0063124A"/>
    <w:rsid w:val="006460CA"/>
    <w:rsid w:val="00653C4A"/>
    <w:rsid w:val="00656252"/>
    <w:rsid w:val="00673C30"/>
    <w:rsid w:val="00691F49"/>
    <w:rsid w:val="006A0B50"/>
    <w:rsid w:val="006A1643"/>
    <w:rsid w:val="006A7B99"/>
    <w:rsid w:val="006B19FB"/>
    <w:rsid w:val="006C4014"/>
    <w:rsid w:val="006F283D"/>
    <w:rsid w:val="007437A7"/>
    <w:rsid w:val="0074667E"/>
    <w:rsid w:val="007557ED"/>
    <w:rsid w:val="00782330"/>
    <w:rsid w:val="00786DDE"/>
    <w:rsid w:val="00795F07"/>
    <w:rsid w:val="007B6193"/>
    <w:rsid w:val="007E4A37"/>
    <w:rsid w:val="00802AB0"/>
    <w:rsid w:val="0080611B"/>
    <w:rsid w:val="008478B0"/>
    <w:rsid w:val="00867F02"/>
    <w:rsid w:val="008876D0"/>
    <w:rsid w:val="00891664"/>
    <w:rsid w:val="0089391B"/>
    <w:rsid w:val="008A14CC"/>
    <w:rsid w:val="008B4026"/>
    <w:rsid w:val="008C031E"/>
    <w:rsid w:val="008D5163"/>
    <w:rsid w:val="00917E97"/>
    <w:rsid w:val="00936803"/>
    <w:rsid w:val="009372F2"/>
    <w:rsid w:val="009715DF"/>
    <w:rsid w:val="009812B4"/>
    <w:rsid w:val="00990400"/>
    <w:rsid w:val="009975CB"/>
    <w:rsid w:val="009A5B25"/>
    <w:rsid w:val="009A5ECB"/>
    <w:rsid w:val="009A7987"/>
    <w:rsid w:val="009B3AF6"/>
    <w:rsid w:val="009C009E"/>
    <w:rsid w:val="009C7568"/>
    <w:rsid w:val="009D3902"/>
    <w:rsid w:val="00A01830"/>
    <w:rsid w:val="00A35005"/>
    <w:rsid w:val="00A41480"/>
    <w:rsid w:val="00A55ED8"/>
    <w:rsid w:val="00A70FB3"/>
    <w:rsid w:val="00A825CE"/>
    <w:rsid w:val="00A87B0D"/>
    <w:rsid w:val="00A927A8"/>
    <w:rsid w:val="00B1626E"/>
    <w:rsid w:val="00B37062"/>
    <w:rsid w:val="00B4577A"/>
    <w:rsid w:val="00B55282"/>
    <w:rsid w:val="00B81843"/>
    <w:rsid w:val="00B83EC0"/>
    <w:rsid w:val="00B902BC"/>
    <w:rsid w:val="00BA36E6"/>
    <w:rsid w:val="00BA449C"/>
    <w:rsid w:val="00BC308D"/>
    <w:rsid w:val="00BD16F0"/>
    <w:rsid w:val="00BF515A"/>
    <w:rsid w:val="00C0444B"/>
    <w:rsid w:val="00C170ED"/>
    <w:rsid w:val="00C261B1"/>
    <w:rsid w:val="00C75948"/>
    <w:rsid w:val="00C83AF3"/>
    <w:rsid w:val="00C868D4"/>
    <w:rsid w:val="00CA091F"/>
    <w:rsid w:val="00CF4BCD"/>
    <w:rsid w:val="00D00A77"/>
    <w:rsid w:val="00D206B5"/>
    <w:rsid w:val="00D22C80"/>
    <w:rsid w:val="00D26034"/>
    <w:rsid w:val="00D3650F"/>
    <w:rsid w:val="00D4328D"/>
    <w:rsid w:val="00D62356"/>
    <w:rsid w:val="00D63DE2"/>
    <w:rsid w:val="00D743EC"/>
    <w:rsid w:val="00DA362B"/>
    <w:rsid w:val="00DA7E2B"/>
    <w:rsid w:val="00DF2474"/>
    <w:rsid w:val="00E15285"/>
    <w:rsid w:val="00E15900"/>
    <w:rsid w:val="00E2420F"/>
    <w:rsid w:val="00E4330A"/>
    <w:rsid w:val="00E70B4F"/>
    <w:rsid w:val="00E75E84"/>
    <w:rsid w:val="00E809F4"/>
    <w:rsid w:val="00E82899"/>
    <w:rsid w:val="00EC3B3A"/>
    <w:rsid w:val="00EE0E38"/>
    <w:rsid w:val="00F120DD"/>
    <w:rsid w:val="00F22F9A"/>
    <w:rsid w:val="00F538B3"/>
    <w:rsid w:val="00F71804"/>
    <w:rsid w:val="00F729FC"/>
    <w:rsid w:val="00F816AF"/>
    <w:rsid w:val="00F8604C"/>
    <w:rsid w:val="00F86BB3"/>
    <w:rsid w:val="00FA1201"/>
    <w:rsid w:val="00FA3742"/>
    <w:rsid w:val="00FB4E3D"/>
    <w:rsid w:val="00FE3431"/>
    <w:rsid w:val="00FF22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7DA"/>
  <w15:chartTrackingRefBased/>
  <w15:docId w15:val="{8A17AC63-91AB-4D53-82E5-A70A685A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02B"/>
    <w:pPr>
      <w:suppressAutoHyphens/>
      <w:spacing w:after="0" w:line="240" w:lineRule="auto"/>
    </w:pPr>
    <w:rPr>
      <w:rFonts w:ascii="Arial" w:eastAsia="Times New Roman" w:hAnsi="Arial" w:cs="Times New Roman"/>
      <w:szCs w:val="20"/>
      <w:lang w:val="el-GR" w:eastAsia="ar-SA" w:bidi="ar-SA"/>
    </w:rPr>
  </w:style>
  <w:style w:type="paragraph" w:styleId="10">
    <w:name w:val="heading 1"/>
    <w:basedOn w:val="a"/>
    <w:next w:val="a"/>
    <w:link w:val="1Char"/>
    <w:qFormat/>
    <w:rsid w:val="00A82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Char"/>
    <w:unhideWhenUsed/>
    <w:qFormat/>
    <w:rsid w:val="00A82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A825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825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825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A825C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A825C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25C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25C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A825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0"/>
    <w:rsid w:val="00A825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A825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825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825CE"/>
    <w:rPr>
      <w:rFonts w:eastAsiaTheme="majorEastAsia" w:cstheme="majorBidi"/>
      <w:color w:val="0F4761" w:themeColor="accent1" w:themeShade="BF"/>
    </w:rPr>
  </w:style>
  <w:style w:type="character" w:customStyle="1" w:styleId="6Char">
    <w:name w:val="Επικεφαλίδα 6 Char"/>
    <w:basedOn w:val="a0"/>
    <w:link w:val="6"/>
    <w:rsid w:val="00A825CE"/>
    <w:rPr>
      <w:rFonts w:eastAsiaTheme="majorEastAsia" w:cstheme="majorBidi"/>
      <w:i/>
      <w:iCs/>
      <w:color w:val="595959" w:themeColor="text1" w:themeTint="A6"/>
    </w:rPr>
  </w:style>
  <w:style w:type="character" w:customStyle="1" w:styleId="7Char">
    <w:name w:val="Επικεφαλίδα 7 Char"/>
    <w:basedOn w:val="a0"/>
    <w:link w:val="7"/>
    <w:rsid w:val="00A825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825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825CE"/>
    <w:rPr>
      <w:rFonts w:eastAsiaTheme="majorEastAsia" w:cstheme="majorBidi"/>
      <w:color w:val="272727" w:themeColor="text1" w:themeTint="D8"/>
    </w:rPr>
  </w:style>
  <w:style w:type="paragraph" w:styleId="a3">
    <w:name w:val="Title"/>
    <w:basedOn w:val="a"/>
    <w:next w:val="a"/>
    <w:link w:val="Char"/>
    <w:uiPriority w:val="10"/>
    <w:qFormat/>
    <w:rsid w:val="00A825C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25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825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25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825CE"/>
    <w:pPr>
      <w:spacing w:before="160"/>
      <w:jc w:val="center"/>
    </w:pPr>
    <w:rPr>
      <w:i/>
      <w:iCs/>
      <w:color w:val="404040" w:themeColor="text1" w:themeTint="BF"/>
    </w:rPr>
  </w:style>
  <w:style w:type="character" w:customStyle="1" w:styleId="Char1">
    <w:name w:val="Απόσπασμα Char"/>
    <w:basedOn w:val="a0"/>
    <w:link w:val="a5"/>
    <w:uiPriority w:val="29"/>
    <w:rsid w:val="00A825CE"/>
    <w:rPr>
      <w:i/>
      <w:iCs/>
      <w:color w:val="404040" w:themeColor="text1" w:themeTint="BF"/>
    </w:rPr>
  </w:style>
  <w:style w:type="paragraph" w:styleId="a6">
    <w:name w:val="List Paragraph"/>
    <w:basedOn w:val="a"/>
    <w:uiPriority w:val="1"/>
    <w:qFormat/>
    <w:rsid w:val="00A825CE"/>
    <w:pPr>
      <w:ind w:left="720"/>
      <w:contextualSpacing/>
    </w:pPr>
  </w:style>
  <w:style w:type="character" w:styleId="a7">
    <w:name w:val="Intense Emphasis"/>
    <w:basedOn w:val="a0"/>
    <w:uiPriority w:val="21"/>
    <w:qFormat/>
    <w:rsid w:val="00A825CE"/>
    <w:rPr>
      <w:i/>
      <w:iCs/>
      <w:color w:val="0F4761" w:themeColor="accent1" w:themeShade="BF"/>
    </w:rPr>
  </w:style>
  <w:style w:type="paragraph" w:styleId="a8">
    <w:name w:val="Intense Quote"/>
    <w:basedOn w:val="a"/>
    <w:next w:val="a"/>
    <w:link w:val="Char2"/>
    <w:uiPriority w:val="30"/>
    <w:qFormat/>
    <w:rsid w:val="00A82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825CE"/>
    <w:rPr>
      <w:i/>
      <w:iCs/>
      <w:color w:val="0F4761" w:themeColor="accent1" w:themeShade="BF"/>
    </w:rPr>
  </w:style>
  <w:style w:type="character" w:styleId="a9">
    <w:name w:val="Intense Reference"/>
    <w:basedOn w:val="a0"/>
    <w:uiPriority w:val="32"/>
    <w:qFormat/>
    <w:rsid w:val="00A825CE"/>
    <w:rPr>
      <w:b/>
      <w:bCs/>
      <w:smallCaps/>
      <w:color w:val="0F4761" w:themeColor="accent1" w:themeShade="BF"/>
      <w:spacing w:val="5"/>
    </w:rPr>
  </w:style>
  <w:style w:type="paragraph" w:styleId="aa">
    <w:name w:val="Body Text Indent"/>
    <w:basedOn w:val="a"/>
    <w:link w:val="Char3"/>
    <w:rsid w:val="004C102B"/>
    <w:pPr>
      <w:spacing w:after="120"/>
      <w:ind w:left="283"/>
    </w:pPr>
  </w:style>
  <w:style w:type="character" w:customStyle="1" w:styleId="Char3">
    <w:name w:val="Σώμα κείμενου με εσοχή Char"/>
    <w:basedOn w:val="a0"/>
    <w:link w:val="aa"/>
    <w:rsid w:val="004C102B"/>
    <w:rPr>
      <w:rFonts w:ascii="Arial" w:eastAsia="Times New Roman" w:hAnsi="Arial" w:cs="Times New Roman"/>
      <w:szCs w:val="20"/>
      <w:lang w:val="el-GR" w:eastAsia="ar-SA" w:bidi="ar-SA"/>
    </w:rPr>
  </w:style>
  <w:style w:type="paragraph" w:styleId="ab">
    <w:name w:val="Body Text"/>
    <w:basedOn w:val="a"/>
    <w:link w:val="Char4"/>
    <w:uiPriority w:val="99"/>
    <w:unhideWhenUsed/>
    <w:rsid w:val="0048190B"/>
    <w:pPr>
      <w:spacing w:after="120"/>
    </w:pPr>
  </w:style>
  <w:style w:type="character" w:customStyle="1" w:styleId="Char4">
    <w:name w:val="Σώμα κειμένου Char"/>
    <w:basedOn w:val="a0"/>
    <w:link w:val="ab"/>
    <w:uiPriority w:val="99"/>
    <w:rsid w:val="0048190B"/>
    <w:rPr>
      <w:rFonts w:ascii="Arial" w:eastAsia="Times New Roman" w:hAnsi="Arial" w:cs="Times New Roman"/>
      <w:szCs w:val="20"/>
      <w:lang w:val="el-GR" w:eastAsia="ar-SA" w:bidi="ar-SA"/>
    </w:rPr>
  </w:style>
  <w:style w:type="character" w:customStyle="1" w:styleId="WW8Num1z0">
    <w:name w:val="WW8Num1z0"/>
    <w:rsid w:val="0048190B"/>
    <w:rPr>
      <w:rFonts w:ascii="Arial" w:hAnsi="Arial"/>
      <w:b/>
      <w:i w:val="0"/>
      <w:sz w:val="24"/>
      <w:u w:val="none"/>
    </w:rPr>
  </w:style>
  <w:style w:type="character" w:customStyle="1" w:styleId="WW8Num3z0">
    <w:name w:val="WW8Num3z0"/>
    <w:rsid w:val="0048190B"/>
    <w:rPr>
      <w:rFonts w:ascii="Symbol" w:hAnsi="Symbol"/>
    </w:rPr>
  </w:style>
  <w:style w:type="character" w:customStyle="1" w:styleId="WW8Num3z1">
    <w:name w:val="WW8Num3z1"/>
    <w:rsid w:val="0048190B"/>
    <w:rPr>
      <w:rFonts w:ascii="Courier New" w:hAnsi="Courier New" w:cs="Courier New"/>
    </w:rPr>
  </w:style>
  <w:style w:type="character" w:customStyle="1" w:styleId="WW8Num3z2">
    <w:name w:val="WW8Num3z2"/>
    <w:rsid w:val="0048190B"/>
    <w:rPr>
      <w:rFonts w:ascii="Wingdings" w:hAnsi="Wingdings"/>
    </w:rPr>
  </w:style>
  <w:style w:type="character" w:customStyle="1" w:styleId="WW8Num6z0">
    <w:name w:val="WW8Num6z0"/>
    <w:rsid w:val="0048190B"/>
    <w:rPr>
      <w:b/>
    </w:rPr>
  </w:style>
  <w:style w:type="character" w:customStyle="1" w:styleId="WW8Num11z0">
    <w:name w:val="WW8Num11z0"/>
    <w:rsid w:val="0048190B"/>
    <w:rPr>
      <w:rFonts w:ascii="Symbol" w:hAnsi="Symbol"/>
    </w:rPr>
  </w:style>
  <w:style w:type="character" w:customStyle="1" w:styleId="WW8Num11z1">
    <w:name w:val="WW8Num11z1"/>
    <w:rsid w:val="0048190B"/>
    <w:rPr>
      <w:rFonts w:ascii="Courier New" w:hAnsi="Courier New"/>
    </w:rPr>
  </w:style>
  <w:style w:type="character" w:customStyle="1" w:styleId="WW8Num11z2">
    <w:name w:val="WW8Num11z2"/>
    <w:rsid w:val="0048190B"/>
    <w:rPr>
      <w:rFonts w:ascii="Wingdings" w:hAnsi="Wingdings"/>
    </w:rPr>
  </w:style>
  <w:style w:type="character" w:customStyle="1" w:styleId="WW8Num12z0">
    <w:name w:val="WW8Num12z0"/>
    <w:rsid w:val="0048190B"/>
    <w:rPr>
      <w:rFonts w:ascii="Wingdings" w:hAnsi="Wingdings"/>
    </w:rPr>
  </w:style>
  <w:style w:type="character" w:customStyle="1" w:styleId="WW8Num12z1">
    <w:name w:val="WW8Num12z1"/>
    <w:rsid w:val="0048190B"/>
    <w:rPr>
      <w:rFonts w:ascii="Courier New" w:hAnsi="Courier New" w:cs="Courier New"/>
    </w:rPr>
  </w:style>
  <w:style w:type="character" w:customStyle="1" w:styleId="WW8Num12z3">
    <w:name w:val="WW8Num12z3"/>
    <w:rsid w:val="0048190B"/>
    <w:rPr>
      <w:rFonts w:ascii="Symbol" w:hAnsi="Symbol"/>
    </w:rPr>
  </w:style>
  <w:style w:type="character" w:customStyle="1" w:styleId="WW8Num13z0">
    <w:name w:val="WW8Num13z0"/>
    <w:rsid w:val="0048190B"/>
    <w:rPr>
      <w:rFonts w:ascii="Wingdings" w:hAnsi="Wingdings"/>
    </w:rPr>
  </w:style>
  <w:style w:type="character" w:customStyle="1" w:styleId="WW8Num17z0">
    <w:name w:val="WW8Num17z0"/>
    <w:rsid w:val="0048190B"/>
    <w:rPr>
      <w:b/>
    </w:rPr>
  </w:style>
  <w:style w:type="character" w:customStyle="1" w:styleId="WW8Num19z0">
    <w:name w:val="WW8Num19z0"/>
    <w:rsid w:val="0048190B"/>
    <w:rPr>
      <w:b/>
    </w:rPr>
  </w:style>
  <w:style w:type="character" w:customStyle="1" w:styleId="WW8Num21z0">
    <w:name w:val="WW8Num21z0"/>
    <w:rsid w:val="0048190B"/>
    <w:rPr>
      <w:b/>
    </w:rPr>
  </w:style>
  <w:style w:type="character" w:customStyle="1" w:styleId="WW8Num24z0">
    <w:name w:val="WW8Num24z0"/>
    <w:rsid w:val="0048190B"/>
    <w:rPr>
      <w:b/>
    </w:rPr>
  </w:style>
  <w:style w:type="character" w:customStyle="1" w:styleId="11">
    <w:name w:val="Προεπιλεγμένη γραμματοσειρά1"/>
    <w:rsid w:val="0048190B"/>
  </w:style>
  <w:style w:type="character" w:styleId="-">
    <w:name w:val="Hyperlink"/>
    <w:uiPriority w:val="99"/>
    <w:rsid w:val="0048190B"/>
    <w:rPr>
      <w:color w:val="0000FF"/>
      <w:u w:val="single"/>
    </w:rPr>
  </w:style>
  <w:style w:type="character" w:styleId="ac">
    <w:name w:val="page number"/>
    <w:basedOn w:val="11"/>
    <w:rsid w:val="0048190B"/>
  </w:style>
  <w:style w:type="paragraph" w:customStyle="1" w:styleId="ad">
    <w:name w:val="Επικεφαλίδα"/>
    <w:basedOn w:val="a"/>
    <w:next w:val="ab"/>
    <w:rsid w:val="0048190B"/>
    <w:pPr>
      <w:keepNext/>
      <w:spacing w:before="240" w:after="120"/>
    </w:pPr>
    <w:rPr>
      <w:rFonts w:eastAsia="Microsoft YaHei" w:cs="Mangal"/>
      <w:sz w:val="28"/>
      <w:szCs w:val="28"/>
    </w:rPr>
  </w:style>
  <w:style w:type="paragraph" w:styleId="ae">
    <w:name w:val="List"/>
    <w:basedOn w:val="ab"/>
    <w:rsid w:val="0048190B"/>
    <w:pPr>
      <w:tabs>
        <w:tab w:val="left" w:pos="-720"/>
      </w:tabs>
      <w:spacing w:after="0"/>
      <w:jc w:val="both"/>
    </w:pPr>
    <w:rPr>
      <w:rFonts w:cs="Mangal"/>
      <w:spacing w:val="20"/>
      <w:lang w:val="x-none"/>
    </w:rPr>
  </w:style>
  <w:style w:type="paragraph" w:customStyle="1" w:styleId="12">
    <w:name w:val="Λεζάντα1"/>
    <w:basedOn w:val="a"/>
    <w:rsid w:val="0048190B"/>
    <w:pPr>
      <w:suppressLineNumbers/>
      <w:spacing w:before="120" w:after="120"/>
    </w:pPr>
    <w:rPr>
      <w:rFonts w:cs="Mangal"/>
      <w:i/>
      <w:iCs/>
      <w:sz w:val="24"/>
      <w:szCs w:val="24"/>
    </w:rPr>
  </w:style>
  <w:style w:type="paragraph" w:customStyle="1" w:styleId="af">
    <w:name w:val="Ευρετήριο"/>
    <w:basedOn w:val="a"/>
    <w:rsid w:val="0048190B"/>
    <w:pPr>
      <w:suppressLineNumbers/>
    </w:pPr>
    <w:rPr>
      <w:rFonts w:cs="Mangal"/>
    </w:rPr>
  </w:style>
  <w:style w:type="paragraph" w:styleId="af0">
    <w:name w:val="Balloon Text"/>
    <w:basedOn w:val="a"/>
    <w:link w:val="Char5"/>
    <w:rsid w:val="0048190B"/>
    <w:rPr>
      <w:rFonts w:ascii="Tahoma" w:hAnsi="Tahoma"/>
      <w:sz w:val="16"/>
      <w:szCs w:val="16"/>
      <w:lang w:val="x-none"/>
    </w:rPr>
  </w:style>
  <w:style w:type="character" w:customStyle="1" w:styleId="Char5">
    <w:name w:val="Κείμενο πλαισίου Char"/>
    <w:basedOn w:val="a0"/>
    <w:link w:val="af0"/>
    <w:rsid w:val="0048190B"/>
    <w:rPr>
      <w:rFonts w:ascii="Tahoma" w:eastAsia="Times New Roman" w:hAnsi="Tahoma" w:cs="Times New Roman"/>
      <w:sz w:val="16"/>
      <w:szCs w:val="16"/>
      <w:lang w:val="x-none" w:eastAsia="ar-SA" w:bidi="ar-SA"/>
    </w:rPr>
  </w:style>
  <w:style w:type="paragraph" w:styleId="af1">
    <w:name w:val="header"/>
    <w:basedOn w:val="a"/>
    <w:link w:val="Char6"/>
    <w:rsid w:val="0048190B"/>
    <w:pPr>
      <w:tabs>
        <w:tab w:val="center" w:pos="4153"/>
        <w:tab w:val="right" w:pos="8306"/>
      </w:tabs>
    </w:pPr>
    <w:rPr>
      <w:lang w:val="x-none"/>
    </w:rPr>
  </w:style>
  <w:style w:type="character" w:customStyle="1" w:styleId="Char6">
    <w:name w:val="Κεφαλίδα Char"/>
    <w:basedOn w:val="a0"/>
    <w:link w:val="af1"/>
    <w:rsid w:val="0048190B"/>
    <w:rPr>
      <w:rFonts w:ascii="Arial" w:eastAsia="Times New Roman" w:hAnsi="Arial" w:cs="Times New Roman"/>
      <w:szCs w:val="20"/>
      <w:lang w:val="x-none" w:eastAsia="ar-SA" w:bidi="ar-SA"/>
    </w:rPr>
  </w:style>
  <w:style w:type="paragraph" w:styleId="af2">
    <w:name w:val="footer"/>
    <w:basedOn w:val="a"/>
    <w:link w:val="Char7"/>
    <w:rsid w:val="0048190B"/>
    <w:pPr>
      <w:tabs>
        <w:tab w:val="center" w:pos="4153"/>
        <w:tab w:val="right" w:pos="8306"/>
      </w:tabs>
    </w:pPr>
    <w:rPr>
      <w:lang w:val="x-none"/>
    </w:rPr>
  </w:style>
  <w:style w:type="character" w:customStyle="1" w:styleId="Char7">
    <w:name w:val="Υποσέλιδο Char"/>
    <w:basedOn w:val="a0"/>
    <w:link w:val="af2"/>
    <w:rsid w:val="0048190B"/>
    <w:rPr>
      <w:rFonts w:ascii="Arial" w:eastAsia="Times New Roman" w:hAnsi="Arial" w:cs="Times New Roman"/>
      <w:szCs w:val="20"/>
      <w:lang w:val="x-none" w:eastAsia="ar-SA" w:bidi="ar-SA"/>
    </w:rPr>
  </w:style>
  <w:style w:type="paragraph" w:customStyle="1" w:styleId="CM20">
    <w:name w:val="CM20"/>
    <w:basedOn w:val="a"/>
    <w:next w:val="a"/>
    <w:rsid w:val="0048190B"/>
    <w:pPr>
      <w:widowControl w:val="0"/>
      <w:autoSpaceDE w:val="0"/>
    </w:pPr>
    <w:rPr>
      <w:rFonts w:ascii="Tahoma" w:hAnsi="Tahoma"/>
      <w:sz w:val="24"/>
      <w:szCs w:val="24"/>
    </w:rPr>
  </w:style>
  <w:style w:type="paragraph" w:customStyle="1" w:styleId="CM8">
    <w:name w:val="CM8"/>
    <w:basedOn w:val="a"/>
    <w:next w:val="a"/>
    <w:rsid w:val="0048190B"/>
    <w:pPr>
      <w:widowControl w:val="0"/>
      <w:autoSpaceDE w:val="0"/>
      <w:spacing w:line="376" w:lineRule="atLeast"/>
    </w:pPr>
    <w:rPr>
      <w:rFonts w:ascii="Tahoma" w:eastAsia="SimSun" w:hAnsi="Tahoma"/>
      <w:sz w:val="24"/>
      <w:szCs w:val="24"/>
    </w:rPr>
  </w:style>
  <w:style w:type="paragraph" w:customStyle="1" w:styleId="CM23">
    <w:name w:val="CM23"/>
    <w:basedOn w:val="a"/>
    <w:next w:val="a"/>
    <w:rsid w:val="0048190B"/>
    <w:pPr>
      <w:widowControl w:val="0"/>
      <w:autoSpaceDE w:val="0"/>
    </w:pPr>
    <w:rPr>
      <w:rFonts w:ascii="Tahoma" w:eastAsia="SimSun" w:hAnsi="Tahoma"/>
      <w:sz w:val="24"/>
      <w:szCs w:val="24"/>
    </w:rPr>
  </w:style>
  <w:style w:type="paragraph" w:customStyle="1" w:styleId="CM22">
    <w:name w:val="CM22"/>
    <w:basedOn w:val="a"/>
    <w:next w:val="a"/>
    <w:rsid w:val="0048190B"/>
    <w:pPr>
      <w:widowControl w:val="0"/>
      <w:autoSpaceDE w:val="0"/>
    </w:pPr>
    <w:rPr>
      <w:rFonts w:ascii="Tahoma" w:eastAsia="SimSun" w:hAnsi="Tahoma"/>
      <w:sz w:val="24"/>
      <w:szCs w:val="24"/>
    </w:rPr>
  </w:style>
  <w:style w:type="paragraph" w:customStyle="1" w:styleId="CM26">
    <w:name w:val="CM26"/>
    <w:basedOn w:val="a"/>
    <w:next w:val="a"/>
    <w:rsid w:val="0048190B"/>
    <w:pPr>
      <w:widowControl w:val="0"/>
      <w:autoSpaceDE w:val="0"/>
    </w:pPr>
    <w:rPr>
      <w:rFonts w:ascii="Tahoma" w:eastAsia="SimSun" w:hAnsi="Tahoma"/>
      <w:sz w:val="24"/>
      <w:szCs w:val="24"/>
    </w:rPr>
  </w:style>
  <w:style w:type="paragraph" w:customStyle="1" w:styleId="Default">
    <w:name w:val="Default"/>
    <w:rsid w:val="0048190B"/>
    <w:pPr>
      <w:widowControl w:val="0"/>
      <w:suppressAutoHyphens/>
      <w:autoSpaceDE w:val="0"/>
      <w:spacing w:after="0" w:line="240" w:lineRule="auto"/>
    </w:pPr>
    <w:rPr>
      <w:rFonts w:ascii="Tahoma" w:eastAsia="SimSun" w:hAnsi="Tahoma" w:cs="Tahoma"/>
      <w:color w:val="000000"/>
      <w:sz w:val="24"/>
      <w:szCs w:val="24"/>
      <w:lang w:val="el-GR" w:eastAsia="ar-SA" w:bidi="ar-SA"/>
    </w:rPr>
  </w:style>
  <w:style w:type="paragraph" w:customStyle="1" w:styleId="31">
    <w:name w:val="Σώμα κείμενου 31"/>
    <w:basedOn w:val="a"/>
    <w:rsid w:val="0048190B"/>
    <w:pPr>
      <w:spacing w:after="120"/>
    </w:pPr>
    <w:rPr>
      <w:sz w:val="16"/>
      <w:szCs w:val="16"/>
    </w:rPr>
  </w:style>
  <w:style w:type="paragraph" w:customStyle="1" w:styleId="21">
    <w:name w:val="Σώμα κείμενου με εσοχή 21"/>
    <w:basedOn w:val="a"/>
    <w:rsid w:val="0048190B"/>
    <w:pPr>
      <w:spacing w:after="120" w:line="480" w:lineRule="auto"/>
      <w:ind w:left="283"/>
    </w:pPr>
  </w:style>
  <w:style w:type="paragraph" w:customStyle="1" w:styleId="310">
    <w:name w:val="Σώμα κείμενου με εσοχή 31"/>
    <w:basedOn w:val="a"/>
    <w:rsid w:val="0048190B"/>
    <w:pPr>
      <w:spacing w:after="120"/>
      <w:ind w:left="283"/>
    </w:pPr>
    <w:rPr>
      <w:sz w:val="16"/>
      <w:szCs w:val="16"/>
    </w:rPr>
  </w:style>
  <w:style w:type="paragraph" w:customStyle="1" w:styleId="NormalText">
    <w:name w:val="Normal Text"/>
    <w:basedOn w:val="a"/>
    <w:rsid w:val="0048190B"/>
    <w:pPr>
      <w:spacing w:before="72" w:after="72"/>
      <w:ind w:firstLine="360"/>
      <w:jc w:val="both"/>
    </w:pPr>
    <w:rPr>
      <w:rFonts w:ascii="Times New Roman" w:hAnsi="Times New Roman"/>
      <w:sz w:val="24"/>
    </w:rPr>
  </w:style>
  <w:style w:type="paragraph" w:customStyle="1" w:styleId="af3">
    <w:name w:val="Περιεχόμενα πίνακα"/>
    <w:basedOn w:val="a"/>
    <w:rsid w:val="0048190B"/>
    <w:pPr>
      <w:suppressLineNumbers/>
    </w:pPr>
  </w:style>
  <w:style w:type="paragraph" w:customStyle="1" w:styleId="af4">
    <w:name w:val="Επικεφαλίδα πίνακα"/>
    <w:basedOn w:val="af3"/>
    <w:rsid w:val="0048190B"/>
    <w:pPr>
      <w:jc w:val="center"/>
    </w:pPr>
    <w:rPr>
      <w:b/>
      <w:bCs/>
    </w:rPr>
  </w:style>
  <w:style w:type="paragraph" w:customStyle="1" w:styleId="af5">
    <w:name w:val="Περιεχόμενα πλαισίου"/>
    <w:basedOn w:val="ab"/>
    <w:rsid w:val="0048190B"/>
    <w:pPr>
      <w:tabs>
        <w:tab w:val="left" w:pos="-720"/>
      </w:tabs>
      <w:spacing w:after="0"/>
      <w:jc w:val="both"/>
    </w:pPr>
    <w:rPr>
      <w:spacing w:val="20"/>
      <w:lang w:val="x-none"/>
    </w:rPr>
  </w:style>
  <w:style w:type="paragraph" w:styleId="Web">
    <w:name w:val="Normal (Web)"/>
    <w:basedOn w:val="a"/>
    <w:unhideWhenUsed/>
    <w:rsid w:val="0048190B"/>
    <w:pPr>
      <w:suppressAutoHyphens w:val="0"/>
      <w:spacing w:before="100" w:beforeAutospacing="1" w:after="119"/>
    </w:pPr>
    <w:rPr>
      <w:rFonts w:ascii="Times New Roman" w:hAnsi="Times New Roman"/>
      <w:sz w:val="24"/>
      <w:szCs w:val="24"/>
      <w:lang w:eastAsia="el-GR"/>
    </w:rPr>
  </w:style>
  <w:style w:type="paragraph" w:styleId="22">
    <w:name w:val="Body Text 2"/>
    <w:basedOn w:val="a"/>
    <w:link w:val="2Char0"/>
    <w:semiHidden/>
    <w:unhideWhenUsed/>
    <w:rsid w:val="0048190B"/>
    <w:pPr>
      <w:spacing w:after="120" w:line="480" w:lineRule="auto"/>
    </w:pPr>
    <w:rPr>
      <w:lang w:val="x-none"/>
    </w:rPr>
  </w:style>
  <w:style w:type="character" w:customStyle="1" w:styleId="2Char0">
    <w:name w:val="Σώμα κείμενου 2 Char"/>
    <w:basedOn w:val="a0"/>
    <w:link w:val="22"/>
    <w:semiHidden/>
    <w:rsid w:val="0048190B"/>
    <w:rPr>
      <w:rFonts w:ascii="Arial" w:eastAsia="Times New Roman" w:hAnsi="Arial" w:cs="Times New Roman"/>
      <w:szCs w:val="20"/>
      <w:lang w:val="x-none" w:eastAsia="ar-SA" w:bidi="ar-SA"/>
    </w:rPr>
  </w:style>
  <w:style w:type="character" w:customStyle="1" w:styleId="WW8Num2z0">
    <w:name w:val="WW8Num2z0"/>
    <w:rsid w:val="0048190B"/>
    <w:rPr>
      <w:rFonts w:ascii="Symbol" w:hAnsi="Symbol"/>
    </w:rPr>
  </w:style>
  <w:style w:type="character" w:customStyle="1" w:styleId="WW8Num5z0">
    <w:name w:val="WW8Num5z0"/>
    <w:rsid w:val="0048190B"/>
    <w:rPr>
      <w:rFonts w:ascii="Symbol" w:hAnsi="Symbol"/>
    </w:rPr>
  </w:style>
  <w:style w:type="character" w:customStyle="1" w:styleId="WW8Num9z0">
    <w:name w:val="WW8Num9z0"/>
    <w:rsid w:val="0048190B"/>
    <w:rPr>
      <w:rFonts w:ascii="Calibri" w:hAnsi="Calibri" w:cs="Calibri"/>
      <w:sz w:val="22"/>
      <w:szCs w:val="22"/>
    </w:rPr>
  </w:style>
  <w:style w:type="character" w:customStyle="1" w:styleId="WW8Num13z1">
    <w:name w:val="WW8Num13z1"/>
    <w:rsid w:val="0048190B"/>
    <w:rPr>
      <w:rFonts w:ascii="Courier New" w:hAnsi="Courier New" w:cs="Courier New"/>
    </w:rPr>
  </w:style>
  <w:style w:type="character" w:customStyle="1" w:styleId="WW8Num13z2">
    <w:name w:val="WW8Num13z2"/>
    <w:rsid w:val="0048190B"/>
    <w:rPr>
      <w:rFonts w:ascii="Wingdings" w:hAnsi="Wingdings"/>
    </w:rPr>
  </w:style>
  <w:style w:type="character" w:customStyle="1" w:styleId="WW8Num14z0">
    <w:name w:val="WW8Num14z0"/>
    <w:rsid w:val="0048190B"/>
    <w:rPr>
      <w:rFonts w:ascii="Calibri" w:hAnsi="Calibri" w:cs="Calibri"/>
      <w:sz w:val="22"/>
      <w:szCs w:val="22"/>
    </w:rPr>
  </w:style>
  <w:style w:type="character" w:customStyle="1" w:styleId="WW8Num14z1">
    <w:name w:val="WW8Num14z1"/>
    <w:rsid w:val="0048190B"/>
    <w:rPr>
      <w:sz w:val="22"/>
      <w:szCs w:val="22"/>
    </w:rPr>
  </w:style>
  <w:style w:type="character" w:customStyle="1" w:styleId="WW8Num16z0">
    <w:name w:val="WW8Num16z0"/>
    <w:rsid w:val="0048190B"/>
    <w:rPr>
      <w:rFonts w:ascii="Symbol" w:hAnsi="Symbol"/>
    </w:rPr>
  </w:style>
  <w:style w:type="character" w:customStyle="1" w:styleId="WW8Num16z1">
    <w:name w:val="WW8Num16z1"/>
    <w:rsid w:val="0048190B"/>
    <w:rPr>
      <w:rFonts w:ascii="Courier New" w:hAnsi="Courier New" w:cs="Courier New"/>
    </w:rPr>
  </w:style>
  <w:style w:type="character" w:customStyle="1" w:styleId="WW8Num16z2">
    <w:name w:val="WW8Num16z2"/>
    <w:rsid w:val="0048190B"/>
    <w:rPr>
      <w:rFonts w:ascii="Wingdings" w:hAnsi="Wingdings"/>
    </w:rPr>
  </w:style>
  <w:style w:type="character" w:customStyle="1" w:styleId="WW8Num17z1">
    <w:name w:val="WW8Num17z1"/>
    <w:rsid w:val="0048190B"/>
    <w:rPr>
      <w:rFonts w:ascii="Courier New" w:hAnsi="Courier New" w:cs="Courier New"/>
    </w:rPr>
  </w:style>
  <w:style w:type="character" w:customStyle="1" w:styleId="WW8Num17z2">
    <w:name w:val="WW8Num17z2"/>
    <w:rsid w:val="0048190B"/>
    <w:rPr>
      <w:rFonts w:ascii="Wingdings" w:hAnsi="Wingdings"/>
    </w:rPr>
  </w:style>
  <w:style w:type="character" w:customStyle="1" w:styleId="WW8Num18z0">
    <w:name w:val="WW8Num18z0"/>
    <w:rsid w:val="0048190B"/>
    <w:rPr>
      <w:rFonts w:ascii="Wingdings" w:hAnsi="Wingdings"/>
      <w:sz w:val="16"/>
    </w:rPr>
  </w:style>
  <w:style w:type="character" w:customStyle="1" w:styleId="WW8Num18z1">
    <w:name w:val="WW8Num18z1"/>
    <w:rsid w:val="0048190B"/>
    <w:rPr>
      <w:rFonts w:ascii="Courier New" w:hAnsi="Courier New"/>
    </w:rPr>
  </w:style>
  <w:style w:type="character" w:customStyle="1" w:styleId="WW8Num18z2">
    <w:name w:val="WW8Num18z2"/>
    <w:rsid w:val="0048190B"/>
    <w:rPr>
      <w:rFonts w:ascii="Wingdings" w:hAnsi="Wingdings"/>
    </w:rPr>
  </w:style>
  <w:style w:type="character" w:customStyle="1" w:styleId="WW8Num18z3">
    <w:name w:val="WW8Num18z3"/>
    <w:rsid w:val="0048190B"/>
    <w:rPr>
      <w:rFonts w:ascii="Symbol" w:hAnsi="Symbol"/>
    </w:rPr>
  </w:style>
  <w:style w:type="character" w:customStyle="1" w:styleId="WW8Num19z1">
    <w:name w:val="WW8Num19z1"/>
    <w:rsid w:val="0048190B"/>
    <w:rPr>
      <w:rFonts w:ascii="Courier New" w:hAnsi="Courier New" w:cs="Courier New"/>
    </w:rPr>
  </w:style>
  <w:style w:type="character" w:customStyle="1" w:styleId="WW8Num19z2">
    <w:name w:val="WW8Num19z2"/>
    <w:rsid w:val="0048190B"/>
    <w:rPr>
      <w:rFonts w:ascii="Wingdings" w:hAnsi="Wingdings"/>
    </w:rPr>
  </w:style>
  <w:style w:type="character" w:customStyle="1" w:styleId="WW8Num20z0">
    <w:name w:val="WW8Num20z0"/>
    <w:rsid w:val="0048190B"/>
    <w:rPr>
      <w:rFonts w:ascii="Calibri" w:hAnsi="Calibri" w:cs="Calibri"/>
      <w:sz w:val="22"/>
      <w:szCs w:val="22"/>
    </w:rPr>
  </w:style>
  <w:style w:type="character" w:customStyle="1" w:styleId="WW8Num22z0">
    <w:name w:val="WW8Num22z0"/>
    <w:rsid w:val="0048190B"/>
    <w:rPr>
      <w:rFonts w:ascii="Symbol" w:hAnsi="Symbol"/>
    </w:rPr>
  </w:style>
  <w:style w:type="character" w:customStyle="1" w:styleId="WW8Num22z1">
    <w:name w:val="WW8Num22z1"/>
    <w:rsid w:val="0048190B"/>
    <w:rPr>
      <w:rFonts w:ascii="Courier New" w:hAnsi="Courier New" w:cs="Courier New"/>
    </w:rPr>
  </w:style>
  <w:style w:type="character" w:customStyle="1" w:styleId="WW8Num22z2">
    <w:name w:val="WW8Num22z2"/>
    <w:rsid w:val="0048190B"/>
    <w:rPr>
      <w:rFonts w:ascii="Wingdings" w:hAnsi="Wingdings"/>
    </w:rPr>
  </w:style>
  <w:style w:type="character" w:customStyle="1" w:styleId="WW8Num23z0">
    <w:name w:val="WW8Num23z0"/>
    <w:rsid w:val="0048190B"/>
    <w:rPr>
      <w:rFonts w:ascii="Symbol" w:hAnsi="Symbol"/>
    </w:rPr>
  </w:style>
  <w:style w:type="character" w:customStyle="1" w:styleId="WW8Num23z1">
    <w:name w:val="WW8Num23z1"/>
    <w:rsid w:val="0048190B"/>
    <w:rPr>
      <w:rFonts w:ascii="Courier New" w:hAnsi="Courier New" w:cs="Courier New"/>
    </w:rPr>
  </w:style>
  <w:style w:type="character" w:customStyle="1" w:styleId="WW8Num23z2">
    <w:name w:val="WW8Num23z2"/>
    <w:rsid w:val="0048190B"/>
    <w:rPr>
      <w:rFonts w:ascii="Wingdings" w:hAnsi="Wingdings"/>
    </w:rPr>
  </w:style>
  <w:style w:type="character" w:customStyle="1" w:styleId="23">
    <w:name w:val="Προεπιλεγμένη γραμματοσειρά2"/>
    <w:rsid w:val="0048190B"/>
  </w:style>
  <w:style w:type="paragraph" w:customStyle="1" w:styleId="24">
    <w:name w:val="Λεζάντα2"/>
    <w:basedOn w:val="a"/>
    <w:rsid w:val="0048190B"/>
    <w:pPr>
      <w:suppressLineNumbers/>
      <w:spacing w:before="120" w:after="120"/>
    </w:pPr>
    <w:rPr>
      <w:rFonts w:cs="Mangal"/>
      <w:i/>
      <w:iCs/>
      <w:sz w:val="24"/>
      <w:szCs w:val="24"/>
    </w:rPr>
  </w:style>
  <w:style w:type="paragraph" w:customStyle="1" w:styleId="210">
    <w:name w:val="Σώμα κείμενου 21"/>
    <w:basedOn w:val="a"/>
    <w:rsid w:val="0048190B"/>
    <w:pPr>
      <w:spacing w:after="120" w:line="480" w:lineRule="auto"/>
    </w:pPr>
  </w:style>
  <w:style w:type="paragraph" w:styleId="25">
    <w:name w:val="Body Text Indent 2"/>
    <w:basedOn w:val="a"/>
    <w:link w:val="2Char1"/>
    <w:rsid w:val="0048190B"/>
    <w:pPr>
      <w:spacing w:after="120" w:line="480" w:lineRule="auto"/>
      <w:ind w:left="283"/>
    </w:pPr>
    <w:rPr>
      <w:lang w:val="x-none"/>
    </w:rPr>
  </w:style>
  <w:style w:type="character" w:customStyle="1" w:styleId="2Char1">
    <w:name w:val="Σώμα κείμενου με εσοχή 2 Char"/>
    <w:basedOn w:val="a0"/>
    <w:link w:val="25"/>
    <w:rsid w:val="0048190B"/>
    <w:rPr>
      <w:rFonts w:ascii="Arial" w:eastAsia="Times New Roman" w:hAnsi="Arial" w:cs="Times New Roman"/>
      <w:szCs w:val="20"/>
      <w:lang w:val="x-none" w:eastAsia="ar-SA" w:bidi="ar-SA"/>
    </w:rPr>
  </w:style>
  <w:style w:type="table" w:styleId="af6">
    <w:name w:val="Table Grid"/>
    <w:basedOn w:val="a1"/>
    <w:rsid w:val="004819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Char8"/>
    <w:uiPriority w:val="99"/>
    <w:semiHidden/>
    <w:unhideWhenUsed/>
    <w:rsid w:val="0048190B"/>
    <w:rPr>
      <w:rFonts w:ascii="Tahoma" w:hAnsi="Tahoma"/>
      <w:sz w:val="16"/>
      <w:szCs w:val="16"/>
      <w:lang w:val="x-none"/>
    </w:rPr>
  </w:style>
  <w:style w:type="character" w:customStyle="1" w:styleId="Char8">
    <w:name w:val="Χάρτης εγγράφου Char"/>
    <w:basedOn w:val="a0"/>
    <w:link w:val="af7"/>
    <w:uiPriority w:val="99"/>
    <w:semiHidden/>
    <w:rsid w:val="0048190B"/>
    <w:rPr>
      <w:rFonts w:ascii="Tahoma" w:eastAsia="Times New Roman" w:hAnsi="Tahoma" w:cs="Times New Roman"/>
      <w:sz w:val="16"/>
      <w:szCs w:val="16"/>
      <w:lang w:val="x-none" w:eastAsia="ar-SA" w:bidi="ar-SA"/>
    </w:rPr>
  </w:style>
  <w:style w:type="numbering" w:customStyle="1" w:styleId="1">
    <w:name w:val="Στυλ1"/>
    <w:rsid w:val="0048190B"/>
    <w:pPr>
      <w:numPr>
        <w:numId w:val="13"/>
      </w:numPr>
    </w:pPr>
  </w:style>
  <w:style w:type="character" w:customStyle="1" w:styleId="Bodytext2">
    <w:name w:val="Body text (2)_"/>
    <w:link w:val="Bodytext20"/>
    <w:locked/>
    <w:rsid w:val="0048190B"/>
    <w:rPr>
      <w:rFonts w:ascii="Calibri" w:hAnsi="Calibri" w:cs="Calibri"/>
      <w:shd w:val="clear" w:color="auto" w:fill="FFFFFF"/>
    </w:rPr>
  </w:style>
  <w:style w:type="paragraph" w:customStyle="1" w:styleId="Bodytext20">
    <w:name w:val="Body text (2)"/>
    <w:basedOn w:val="a"/>
    <w:link w:val="Bodytext2"/>
    <w:rsid w:val="0048190B"/>
    <w:pPr>
      <w:widowControl w:val="0"/>
      <w:shd w:val="clear" w:color="auto" w:fill="FFFFFF"/>
      <w:suppressAutoHyphens w:val="0"/>
      <w:spacing w:after="180" w:line="245" w:lineRule="exact"/>
      <w:ind w:hanging="560"/>
      <w:jc w:val="center"/>
    </w:pPr>
    <w:rPr>
      <w:rFonts w:ascii="Calibri" w:eastAsiaTheme="minorHAnsi" w:hAnsi="Calibri" w:cs="Calibri"/>
      <w:szCs w:val="22"/>
      <w:lang w:val="en-US" w:eastAsia="en-US" w:bidi="he-IL"/>
    </w:rPr>
  </w:style>
  <w:style w:type="paragraph" w:customStyle="1" w:styleId="Heading21">
    <w:name w:val="Heading 21"/>
    <w:basedOn w:val="a"/>
    <w:uiPriority w:val="1"/>
    <w:qFormat/>
    <w:rsid w:val="0048190B"/>
    <w:pPr>
      <w:widowControl w:val="0"/>
      <w:suppressAutoHyphens w:val="0"/>
      <w:ind w:left="112"/>
      <w:outlineLvl w:val="2"/>
    </w:pPr>
    <w:rPr>
      <w:rFonts w:ascii="Calibri" w:eastAsia="Calibri" w:hAnsi="Calibri"/>
      <w:b/>
      <w:bCs/>
      <w:sz w:val="20"/>
      <w:lang w:val="en-US" w:eastAsia="en-US"/>
    </w:rPr>
  </w:style>
  <w:style w:type="paragraph" w:customStyle="1" w:styleId="Heading22">
    <w:name w:val="Heading 22"/>
    <w:basedOn w:val="a"/>
    <w:uiPriority w:val="1"/>
    <w:qFormat/>
    <w:rsid w:val="0048190B"/>
    <w:pPr>
      <w:widowControl w:val="0"/>
      <w:suppressAutoHyphens w:val="0"/>
      <w:ind w:left="112"/>
      <w:outlineLvl w:val="2"/>
    </w:pPr>
    <w:rPr>
      <w:rFonts w:ascii="Calibri" w:eastAsia="Calibri" w:hAnsi="Calibri"/>
      <w:b/>
      <w:bCs/>
      <w:sz w:val="20"/>
      <w:lang w:val="en-US" w:eastAsia="en-US"/>
    </w:rPr>
  </w:style>
  <w:style w:type="paragraph" w:styleId="af8">
    <w:name w:val="No Spacing"/>
    <w:link w:val="Char9"/>
    <w:uiPriority w:val="1"/>
    <w:qFormat/>
    <w:rsid w:val="0048190B"/>
    <w:pPr>
      <w:spacing w:after="0" w:line="240" w:lineRule="auto"/>
    </w:pPr>
    <w:rPr>
      <w:rFonts w:ascii="Calibri" w:eastAsia="Times New Roman" w:hAnsi="Calibri" w:cs="Times New Roman"/>
      <w:lang w:val="el-GR" w:bidi="ar-SA"/>
    </w:rPr>
  </w:style>
  <w:style w:type="character" w:customStyle="1" w:styleId="Char9">
    <w:name w:val="Χωρίς διάστιχο Char"/>
    <w:basedOn w:val="a0"/>
    <w:link w:val="af8"/>
    <w:uiPriority w:val="1"/>
    <w:rsid w:val="0048190B"/>
    <w:rPr>
      <w:rFonts w:ascii="Calibri" w:eastAsia="Times New Roman" w:hAnsi="Calibri" w:cs="Times New Roman"/>
      <w:lang w:val="el-GR" w:bidi="ar-SA"/>
    </w:rPr>
  </w:style>
  <w:style w:type="numbering" w:customStyle="1" w:styleId="2">
    <w:name w:val="Στυλ2"/>
    <w:rsid w:val="0048190B"/>
    <w:pPr>
      <w:numPr>
        <w:numId w:val="19"/>
      </w:numPr>
    </w:pPr>
  </w:style>
  <w:style w:type="character" w:styleId="-0">
    <w:name w:val="FollowedHyperlink"/>
    <w:basedOn w:val="a0"/>
    <w:uiPriority w:val="99"/>
    <w:semiHidden/>
    <w:unhideWhenUsed/>
    <w:rsid w:val="0048190B"/>
    <w:rPr>
      <w:color w:val="800080"/>
      <w:u w:val="single"/>
    </w:rPr>
  </w:style>
  <w:style w:type="character" w:styleId="af9">
    <w:name w:val="Unresolved Mention"/>
    <w:basedOn w:val="a0"/>
    <w:uiPriority w:val="99"/>
    <w:semiHidden/>
    <w:unhideWhenUsed/>
    <w:rsid w:val="0065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dp.uoi.gr/" TargetMode="External"/><Relationship Id="rId3" Type="http://schemas.openxmlformats.org/officeDocument/2006/relationships/styles" Target="styles.xml"/><Relationship Id="rId7" Type="http://schemas.openxmlformats.org/officeDocument/2006/relationships/hyperlink" Target="https://eadp.uo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7C2D-BC41-4A4B-8BF3-C90D4894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5815</Words>
  <Characters>31407</Characters>
  <Application>Microsoft Office Word</Application>
  <DocSecurity>0</DocSecurity>
  <Lines>261</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Uoi</dc:creator>
  <cp:keywords/>
  <dc:description/>
  <cp:lastModifiedBy>ETAIREIA AXIO</cp:lastModifiedBy>
  <cp:revision>78</cp:revision>
  <dcterms:created xsi:type="dcterms:W3CDTF">2024-12-06T10:28:00Z</dcterms:created>
  <dcterms:modified xsi:type="dcterms:W3CDTF">2025-08-27T06:27:00Z</dcterms:modified>
</cp:coreProperties>
</file>